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39" w:rsidRDefault="00B64839" w:rsidP="00B64839">
      <w:pPr>
        <w:tabs>
          <w:tab w:val="left" w:pos="567"/>
        </w:tabs>
        <w:spacing w:line="240" w:lineRule="auto"/>
        <w:jc w:val="center"/>
        <w:rPr>
          <w:b/>
          <w:szCs w:val="28"/>
          <w:u w:val="single"/>
        </w:rPr>
      </w:pPr>
      <w:r>
        <w:rPr>
          <w:noProof/>
          <w:szCs w:val="28"/>
          <w:lang w:eastAsia="ru-RU"/>
        </w:rPr>
        <w:drawing>
          <wp:inline distT="0" distB="0" distL="0" distR="0">
            <wp:extent cx="847725" cy="838200"/>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847725" cy="838200"/>
                    </a:xfrm>
                    <a:prstGeom prst="rect">
                      <a:avLst/>
                    </a:prstGeom>
                    <a:noFill/>
                    <a:ln w="9525">
                      <a:noFill/>
                      <a:miter lim="800000"/>
                      <a:headEnd/>
                      <a:tailEnd/>
                    </a:ln>
                  </pic:spPr>
                </pic:pic>
              </a:graphicData>
            </a:graphic>
          </wp:inline>
        </w:drawing>
      </w:r>
    </w:p>
    <w:p w:rsidR="00B64839" w:rsidRPr="00263C50" w:rsidRDefault="00B64839" w:rsidP="00B64839">
      <w:pPr>
        <w:tabs>
          <w:tab w:val="left" w:pos="567"/>
        </w:tabs>
        <w:spacing w:line="240" w:lineRule="auto"/>
        <w:jc w:val="center"/>
        <w:rPr>
          <w:szCs w:val="28"/>
        </w:rPr>
      </w:pPr>
      <w:r w:rsidRPr="00263C50">
        <w:rPr>
          <w:szCs w:val="28"/>
        </w:rPr>
        <w:t xml:space="preserve">«РУЧ» </w:t>
      </w:r>
      <w:proofErr w:type="spellStart"/>
      <w:r w:rsidRPr="00263C50">
        <w:rPr>
          <w:szCs w:val="28"/>
        </w:rPr>
        <w:t>сикт</w:t>
      </w:r>
      <w:proofErr w:type="spellEnd"/>
      <w:r w:rsidRPr="00263C50">
        <w:rPr>
          <w:szCs w:val="28"/>
        </w:rPr>
        <w:t xml:space="preserve"> </w:t>
      </w:r>
      <w:proofErr w:type="spellStart"/>
      <w:r w:rsidRPr="00263C50">
        <w:rPr>
          <w:szCs w:val="28"/>
        </w:rPr>
        <w:t>овмöдчöминса</w:t>
      </w:r>
      <w:proofErr w:type="spellEnd"/>
      <w:r w:rsidRPr="00263C50">
        <w:rPr>
          <w:szCs w:val="28"/>
        </w:rPr>
        <w:t xml:space="preserve"> </w:t>
      </w:r>
      <w:proofErr w:type="spellStart"/>
      <w:r w:rsidRPr="00263C50">
        <w:rPr>
          <w:szCs w:val="28"/>
        </w:rPr>
        <w:t>администрациялöн</w:t>
      </w:r>
      <w:proofErr w:type="spellEnd"/>
    </w:p>
    <w:p w:rsidR="00B64839" w:rsidRPr="00263C50" w:rsidRDefault="00B64839" w:rsidP="00B64839">
      <w:pPr>
        <w:pBdr>
          <w:bottom w:val="single" w:sz="12" w:space="1" w:color="auto"/>
        </w:pBdr>
        <w:spacing w:line="240" w:lineRule="auto"/>
        <w:jc w:val="center"/>
        <w:outlineLvl w:val="0"/>
        <w:rPr>
          <w:szCs w:val="28"/>
        </w:rPr>
      </w:pPr>
      <w:proofErr w:type="gramStart"/>
      <w:r w:rsidRPr="00263C50">
        <w:rPr>
          <w:szCs w:val="28"/>
        </w:rPr>
        <w:t>Ш</w:t>
      </w:r>
      <w:proofErr w:type="gramEnd"/>
      <w:r w:rsidRPr="00263C50">
        <w:rPr>
          <w:szCs w:val="28"/>
        </w:rPr>
        <w:t xml:space="preserve"> У Ö М</w:t>
      </w:r>
    </w:p>
    <w:p w:rsidR="00B64839" w:rsidRPr="00263C50" w:rsidRDefault="00B64839" w:rsidP="00B64839">
      <w:pPr>
        <w:pStyle w:val="3"/>
        <w:spacing w:before="0"/>
        <w:jc w:val="center"/>
        <w:rPr>
          <w:rFonts w:ascii="Times New Roman" w:hAnsi="Times New Roman" w:cs="Times New Roman"/>
          <w:b w:val="0"/>
          <w:color w:val="auto"/>
          <w:sz w:val="28"/>
          <w:szCs w:val="28"/>
        </w:rPr>
      </w:pPr>
      <w:r w:rsidRPr="00263C50">
        <w:rPr>
          <w:rFonts w:ascii="Times New Roman" w:hAnsi="Times New Roman" w:cs="Times New Roman"/>
          <w:b w:val="0"/>
          <w:color w:val="auto"/>
          <w:sz w:val="28"/>
          <w:szCs w:val="28"/>
        </w:rPr>
        <w:t>Администрация сельского поселения «</w:t>
      </w:r>
      <w:proofErr w:type="spellStart"/>
      <w:r w:rsidRPr="00263C50">
        <w:rPr>
          <w:rFonts w:ascii="Times New Roman" w:hAnsi="Times New Roman" w:cs="Times New Roman"/>
          <w:b w:val="0"/>
          <w:color w:val="auto"/>
          <w:sz w:val="28"/>
          <w:szCs w:val="28"/>
        </w:rPr>
        <w:t>Руч</w:t>
      </w:r>
      <w:proofErr w:type="spellEnd"/>
      <w:r w:rsidRPr="00263C50">
        <w:rPr>
          <w:rFonts w:ascii="Times New Roman" w:hAnsi="Times New Roman" w:cs="Times New Roman"/>
          <w:b w:val="0"/>
          <w:color w:val="auto"/>
          <w:sz w:val="28"/>
          <w:szCs w:val="28"/>
        </w:rPr>
        <w:t>»</w:t>
      </w:r>
    </w:p>
    <w:p w:rsidR="00B64839" w:rsidRPr="00263C50" w:rsidRDefault="00B64839" w:rsidP="00B64839">
      <w:pPr>
        <w:spacing w:line="240" w:lineRule="auto"/>
        <w:jc w:val="center"/>
        <w:rPr>
          <w:szCs w:val="28"/>
        </w:rPr>
      </w:pPr>
      <w:proofErr w:type="gramStart"/>
      <w:r w:rsidRPr="00263C50">
        <w:rPr>
          <w:szCs w:val="28"/>
        </w:rPr>
        <w:t>П</w:t>
      </w:r>
      <w:proofErr w:type="gramEnd"/>
      <w:r w:rsidRPr="00263C50">
        <w:rPr>
          <w:szCs w:val="28"/>
        </w:rPr>
        <w:t xml:space="preserve"> О С Т А Н О В Л Е Н И Е</w:t>
      </w:r>
    </w:p>
    <w:p w:rsidR="00B64839" w:rsidRPr="00B70C2A" w:rsidRDefault="00263C50" w:rsidP="00044EEB">
      <w:pPr>
        <w:pStyle w:val="8"/>
        <w:spacing w:before="0"/>
        <w:rPr>
          <w:rFonts w:ascii="Times New Roman" w:hAnsi="Times New Roman" w:cs="Times New Roman"/>
          <w:sz w:val="28"/>
          <w:szCs w:val="28"/>
        </w:rPr>
      </w:pPr>
      <w:r w:rsidRPr="00B70C2A">
        <w:rPr>
          <w:rFonts w:ascii="Times New Roman" w:hAnsi="Times New Roman" w:cs="Times New Roman"/>
          <w:sz w:val="28"/>
          <w:szCs w:val="28"/>
        </w:rPr>
        <w:t xml:space="preserve">18 ноября </w:t>
      </w:r>
      <w:r w:rsidR="00B64839" w:rsidRPr="00B70C2A">
        <w:rPr>
          <w:rFonts w:ascii="Times New Roman" w:hAnsi="Times New Roman" w:cs="Times New Roman"/>
          <w:sz w:val="28"/>
          <w:szCs w:val="28"/>
        </w:rPr>
        <w:t xml:space="preserve">2015 год                                                                                      № </w:t>
      </w:r>
      <w:r w:rsidRPr="00B70C2A">
        <w:rPr>
          <w:rFonts w:ascii="Times New Roman" w:hAnsi="Times New Roman" w:cs="Times New Roman"/>
          <w:sz w:val="28"/>
          <w:szCs w:val="28"/>
        </w:rPr>
        <w:t>139</w:t>
      </w:r>
    </w:p>
    <w:p w:rsidR="00B64839" w:rsidRPr="00B70C2A" w:rsidRDefault="00B64839" w:rsidP="00B64839">
      <w:pPr>
        <w:pStyle w:val="8"/>
        <w:spacing w:before="0"/>
        <w:jc w:val="center"/>
        <w:rPr>
          <w:rFonts w:ascii="Times New Roman" w:hAnsi="Times New Roman" w:cs="Times New Roman"/>
          <w:sz w:val="24"/>
          <w:szCs w:val="24"/>
        </w:rPr>
      </w:pPr>
      <w:r w:rsidRPr="00B70C2A">
        <w:rPr>
          <w:rFonts w:ascii="Times New Roman" w:hAnsi="Times New Roman" w:cs="Times New Roman"/>
          <w:sz w:val="24"/>
          <w:szCs w:val="24"/>
        </w:rPr>
        <w:t>Республика Коми</w:t>
      </w:r>
    </w:p>
    <w:p w:rsidR="00B64839" w:rsidRPr="00044EEB" w:rsidRDefault="00B64839" w:rsidP="00B64839">
      <w:pPr>
        <w:spacing w:line="240" w:lineRule="auto"/>
        <w:jc w:val="center"/>
        <w:rPr>
          <w:sz w:val="24"/>
          <w:szCs w:val="24"/>
        </w:rPr>
      </w:pPr>
      <w:r w:rsidRPr="00044EEB">
        <w:rPr>
          <w:sz w:val="24"/>
          <w:szCs w:val="24"/>
        </w:rPr>
        <w:t xml:space="preserve"> </w:t>
      </w:r>
      <w:proofErr w:type="spellStart"/>
      <w:r w:rsidRPr="00044EEB">
        <w:rPr>
          <w:sz w:val="24"/>
          <w:szCs w:val="24"/>
        </w:rPr>
        <w:t>Усть-Кулом</w:t>
      </w:r>
      <w:r w:rsidR="00263C50" w:rsidRPr="00044EEB">
        <w:rPr>
          <w:sz w:val="24"/>
          <w:szCs w:val="24"/>
        </w:rPr>
        <w:t>ский</w:t>
      </w:r>
      <w:proofErr w:type="spellEnd"/>
      <w:r w:rsidR="00263C50" w:rsidRPr="00044EEB">
        <w:rPr>
          <w:sz w:val="24"/>
          <w:szCs w:val="24"/>
        </w:rPr>
        <w:t xml:space="preserve"> район</w:t>
      </w:r>
    </w:p>
    <w:p w:rsidR="00263C50" w:rsidRPr="00044EEB" w:rsidRDefault="00263C50" w:rsidP="00B64839">
      <w:pPr>
        <w:spacing w:line="240" w:lineRule="auto"/>
        <w:jc w:val="center"/>
        <w:rPr>
          <w:sz w:val="24"/>
          <w:szCs w:val="24"/>
        </w:rPr>
      </w:pPr>
      <w:r w:rsidRPr="00044EEB">
        <w:rPr>
          <w:sz w:val="24"/>
          <w:szCs w:val="24"/>
        </w:rPr>
        <w:t xml:space="preserve">с. </w:t>
      </w:r>
      <w:proofErr w:type="spellStart"/>
      <w:r w:rsidRPr="00044EEB">
        <w:rPr>
          <w:sz w:val="24"/>
          <w:szCs w:val="24"/>
        </w:rPr>
        <w:t>Руч</w:t>
      </w:r>
      <w:proofErr w:type="spellEnd"/>
    </w:p>
    <w:p w:rsidR="00B64839" w:rsidRDefault="00B64839" w:rsidP="00B64839">
      <w:pPr>
        <w:spacing w:line="240" w:lineRule="auto"/>
        <w:jc w:val="center"/>
        <w:rPr>
          <w:szCs w:val="28"/>
        </w:rPr>
      </w:pPr>
    </w:p>
    <w:p w:rsidR="00B64839" w:rsidRPr="00044EEB" w:rsidRDefault="00B64839" w:rsidP="00044EEB">
      <w:pPr>
        <w:pStyle w:val="ConsPlusTitle"/>
        <w:ind w:firstLine="709"/>
        <w:jc w:val="center"/>
        <w:rPr>
          <w:rFonts w:ascii="Times New Roman" w:hAnsi="Times New Roman" w:cs="Times New Roman"/>
          <w:sz w:val="28"/>
          <w:szCs w:val="28"/>
        </w:rPr>
      </w:pPr>
      <w:r>
        <w:rPr>
          <w:rFonts w:ascii="Times New Roman" w:hAnsi="Times New Roman"/>
          <w:b w:val="0"/>
          <w:sz w:val="28"/>
          <w:szCs w:val="28"/>
        </w:rPr>
        <w:t>Об утверждении административного регламента предоставления муниципальной услуги</w:t>
      </w:r>
      <w:r>
        <w:rPr>
          <w:rFonts w:ascii="Times New Roman" w:hAnsi="Times New Roman" w:cs="Times New Roman"/>
          <w:sz w:val="28"/>
          <w:szCs w:val="28"/>
        </w:rPr>
        <w:t xml:space="preserve">  </w:t>
      </w:r>
      <w:r>
        <w:rPr>
          <w:rFonts w:ascii="Times New Roman" w:hAnsi="Times New Roman" w:cs="Times New Roman"/>
          <w:b w:val="0"/>
          <w:sz w:val="28"/>
          <w:szCs w:val="28"/>
        </w:rPr>
        <w:t xml:space="preserve">предоставления муниципальной услуги </w:t>
      </w:r>
      <w:r w:rsidRPr="00044EEB">
        <w:rPr>
          <w:rFonts w:ascii="Times New Roman" w:hAnsi="Times New Roman" w:cs="Times New Roman"/>
          <w:b w:val="0"/>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64839" w:rsidRDefault="00B64839" w:rsidP="00B64839">
      <w:pPr>
        <w:widowControl w:val="0"/>
        <w:autoSpaceDE w:val="0"/>
        <w:autoSpaceDN w:val="0"/>
        <w:adjustRightInd w:val="0"/>
        <w:spacing w:line="240" w:lineRule="auto"/>
        <w:ind w:firstLine="709"/>
        <w:jc w:val="center"/>
        <w:rPr>
          <w:b/>
          <w:szCs w:val="28"/>
        </w:rPr>
      </w:pPr>
    </w:p>
    <w:p w:rsidR="00B64839" w:rsidRDefault="00B64839" w:rsidP="00044EEB">
      <w:pPr>
        <w:widowControl w:val="0"/>
        <w:autoSpaceDE w:val="0"/>
        <w:autoSpaceDN w:val="0"/>
        <w:adjustRightInd w:val="0"/>
        <w:spacing w:line="240" w:lineRule="auto"/>
        <w:ind w:firstLine="709"/>
        <w:jc w:val="both"/>
        <w:rPr>
          <w:szCs w:val="28"/>
        </w:rPr>
      </w:pPr>
      <w:r>
        <w:rPr>
          <w:szCs w:val="28"/>
        </w:rPr>
        <w:t>В соответствии с Федеральным законом от 27 июля 2010 года №210-ФЗ «Об организации предоставления государственных и муниципальных услуг» постановляю:</w:t>
      </w:r>
    </w:p>
    <w:p w:rsidR="00044EEB" w:rsidRDefault="00B64839" w:rsidP="00044EEB">
      <w:pPr>
        <w:pStyle w:val="a7"/>
        <w:widowControl w:val="0"/>
        <w:numPr>
          <w:ilvl w:val="0"/>
          <w:numId w:val="37"/>
        </w:numPr>
        <w:autoSpaceDE w:val="0"/>
        <w:autoSpaceDN w:val="0"/>
        <w:adjustRightInd w:val="0"/>
        <w:spacing w:after="0" w:line="240" w:lineRule="auto"/>
        <w:ind w:left="0" w:firstLine="709"/>
        <w:jc w:val="both"/>
        <w:rPr>
          <w:rFonts w:ascii="Times New Roman" w:hAnsi="Times New Roman" w:cs="Times New Roman"/>
          <w:sz w:val="28"/>
          <w:szCs w:val="28"/>
        </w:rPr>
      </w:pPr>
      <w:r w:rsidRPr="00B64839">
        <w:rPr>
          <w:rFonts w:ascii="Times New Roman" w:hAnsi="Times New Roman" w:cs="Times New Roman"/>
          <w:sz w:val="28"/>
          <w:szCs w:val="28"/>
        </w:rPr>
        <w:t>Утвердить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7B2780">
        <w:rPr>
          <w:rFonts w:ascii="Times New Roman" w:hAnsi="Times New Roman" w:cs="Times New Roman"/>
          <w:sz w:val="28"/>
          <w:szCs w:val="28"/>
        </w:rPr>
        <w:t xml:space="preserve"> </w:t>
      </w:r>
      <w:r w:rsidRPr="00B64839">
        <w:rPr>
          <w:rFonts w:ascii="Times New Roman" w:hAnsi="Times New Roman" w:cs="Times New Roman"/>
          <w:sz w:val="28"/>
          <w:szCs w:val="28"/>
        </w:rPr>
        <w:t>согласно приложению к настоящему постановлению.</w:t>
      </w:r>
    </w:p>
    <w:p w:rsidR="003E0E68" w:rsidRPr="00044EEB" w:rsidRDefault="003E0E68" w:rsidP="00044EEB">
      <w:pPr>
        <w:pStyle w:val="a7"/>
        <w:widowControl w:val="0"/>
        <w:numPr>
          <w:ilvl w:val="0"/>
          <w:numId w:val="37"/>
        </w:numPr>
        <w:autoSpaceDE w:val="0"/>
        <w:autoSpaceDN w:val="0"/>
        <w:adjustRightInd w:val="0"/>
        <w:spacing w:after="0" w:line="240" w:lineRule="auto"/>
        <w:ind w:left="0" w:firstLine="709"/>
        <w:jc w:val="both"/>
        <w:rPr>
          <w:rFonts w:ascii="Times New Roman" w:hAnsi="Times New Roman" w:cs="Times New Roman"/>
          <w:sz w:val="28"/>
          <w:szCs w:val="28"/>
        </w:rPr>
      </w:pPr>
      <w:r w:rsidRPr="00044EEB">
        <w:rPr>
          <w:rFonts w:ascii="Times New Roman" w:hAnsi="Times New Roman" w:cs="Times New Roman"/>
          <w:sz w:val="28"/>
          <w:szCs w:val="28"/>
        </w:rPr>
        <w:t>Признать утратившим силу постановление администрации сельского поселения «</w:t>
      </w:r>
      <w:proofErr w:type="spellStart"/>
      <w:r w:rsidRPr="00044EEB">
        <w:rPr>
          <w:rFonts w:ascii="Times New Roman" w:hAnsi="Times New Roman" w:cs="Times New Roman"/>
          <w:sz w:val="28"/>
          <w:szCs w:val="28"/>
        </w:rPr>
        <w:t>Руч</w:t>
      </w:r>
      <w:proofErr w:type="spellEnd"/>
      <w:r w:rsidRPr="00044EEB">
        <w:rPr>
          <w:rFonts w:ascii="Times New Roman" w:hAnsi="Times New Roman" w:cs="Times New Roman"/>
          <w:sz w:val="28"/>
          <w:szCs w:val="28"/>
        </w:rPr>
        <w:t>» от 10.08.2012 г. № 89 «Об утверждении АР предоставления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64839" w:rsidRDefault="003E0E68" w:rsidP="00044EEB">
      <w:pPr>
        <w:spacing w:line="240" w:lineRule="auto"/>
        <w:ind w:firstLine="709"/>
        <w:jc w:val="both"/>
        <w:rPr>
          <w:szCs w:val="28"/>
        </w:rPr>
      </w:pPr>
      <w:r>
        <w:rPr>
          <w:szCs w:val="28"/>
        </w:rPr>
        <w:t>3</w:t>
      </w:r>
      <w:r w:rsidR="00B64839">
        <w:rPr>
          <w:szCs w:val="28"/>
        </w:rPr>
        <w:t>. Контроль исполнения настоящего постановления оставляю за собой.</w:t>
      </w:r>
    </w:p>
    <w:p w:rsidR="00B64839" w:rsidRDefault="003E0E68" w:rsidP="00B64839">
      <w:pPr>
        <w:spacing w:line="240" w:lineRule="auto"/>
        <w:ind w:firstLine="709"/>
        <w:jc w:val="both"/>
        <w:rPr>
          <w:szCs w:val="28"/>
        </w:rPr>
      </w:pPr>
      <w:r>
        <w:rPr>
          <w:szCs w:val="28"/>
        </w:rPr>
        <w:t>4</w:t>
      </w:r>
      <w:r w:rsidR="00B64839">
        <w:rPr>
          <w:szCs w:val="28"/>
        </w:rPr>
        <w:t>. Настоящее постановление вступает в силу со дня опубликования в информационном вестнике Совета и администрации СП «</w:t>
      </w:r>
      <w:proofErr w:type="spellStart"/>
      <w:r w:rsidR="00B64839">
        <w:rPr>
          <w:szCs w:val="28"/>
        </w:rPr>
        <w:t>Руч</w:t>
      </w:r>
      <w:proofErr w:type="spellEnd"/>
      <w:r w:rsidR="00B64839">
        <w:rPr>
          <w:szCs w:val="28"/>
        </w:rPr>
        <w:t>».</w:t>
      </w:r>
    </w:p>
    <w:p w:rsidR="00B64839" w:rsidRDefault="00B64839" w:rsidP="00B64839">
      <w:pPr>
        <w:pStyle w:val="ConsPlusTitle"/>
        <w:numPr>
          <w:ilvl w:val="0"/>
          <w:numId w:val="36"/>
        </w:numPr>
        <w:ind w:left="0" w:firstLine="567"/>
        <w:jc w:val="both"/>
        <w:rPr>
          <w:rFonts w:ascii="Times New Roman" w:hAnsi="Times New Roman"/>
          <w:b w:val="0"/>
          <w:sz w:val="28"/>
          <w:szCs w:val="28"/>
        </w:rPr>
      </w:pPr>
      <w:r>
        <w:rPr>
          <w:szCs w:val="28"/>
        </w:rPr>
        <w:tab/>
      </w:r>
      <w:proofErr w:type="gramStart"/>
      <w:r>
        <w:rPr>
          <w:rFonts w:ascii="Times New Roman" w:hAnsi="Times New Roman" w:cs="Times New Roman"/>
          <w:b w:val="0"/>
          <w:sz w:val="28"/>
          <w:szCs w:val="28"/>
        </w:rPr>
        <w:t>Разместить</w:t>
      </w:r>
      <w:proofErr w:type="gramEnd"/>
      <w:r>
        <w:rPr>
          <w:rFonts w:ascii="Times New Roman" w:hAnsi="Times New Roman" w:cs="Times New Roman"/>
          <w:b w:val="0"/>
          <w:sz w:val="28"/>
          <w:szCs w:val="28"/>
        </w:rPr>
        <w:t xml:space="preserve"> административный</w:t>
      </w:r>
      <w:r w:rsidRPr="00044EEB">
        <w:rPr>
          <w:rFonts w:ascii="Times New Roman" w:hAnsi="Times New Roman" w:cs="Times New Roman"/>
          <w:b w:val="0"/>
          <w:sz w:val="28"/>
          <w:szCs w:val="28"/>
        </w:rPr>
        <w:t xml:space="preserve"> </w:t>
      </w:r>
      <w:hyperlink r:id="rId6" w:anchor="Par23" w:history="1">
        <w:r w:rsidRPr="00044EEB">
          <w:rPr>
            <w:rStyle w:val="ae"/>
            <w:rFonts w:ascii="Times New Roman" w:eastAsia="SimSun" w:hAnsi="Times New Roman"/>
            <w:b w:val="0"/>
            <w:color w:val="auto"/>
            <w:sz w:val="28"/>
            <w:szCs w:val="28"/>
            <w:u w:val="none"/>
          </w:rPr>
          <w:t>регламент</w:t>
        </w:r>
      </w:hyperlink>
      <w:r>
        <w:rPr>
          <w:rFonts w:ascii="Times New Roman" w:hAnsi="Times New Roman" w:cs="Times New Roman"/>
          <w:b w:val="0"/>
          <w:sz w:val="28"/>
          <w:szCs w:val="28"/>
        </w:rPr>
        <w:t xml:space="preserve"> предоставления муниципальной услуги </w:t>
      </w:r>
      <w:r w:rsidRPr="00044EEB">
        <w:rPr>
          <w:rFonts w:ascii="Times New Roman" w:hAnsi="Times New Roman" w:cs="Times New Roman"/>
          <w:b w:val="0"/>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044EEB">
        <w:rPr>
          <w:rFonts w:ascii="Times New Roman" w:hAnsi="Times New Roman"/>
          <w:b w:val="0"/>
          <w:sz w:val="28"/>
          <w:szCs w:val="28"/>
        </w:rPr>
        <w:t xml:space="preserve"> </w:t>
      </w:r>
      <w:r>
        <w:rPr>
          <w:rFonts w:ascii="Times New Roman" w:hAnsi="Times New Roman"/>
          <w:b w:val="0"/>
          <w:sz w:val="28"/>
          <w:szCs w:val="28"/>
        </w:rPr>
        <w:t>в Государственной информационной системе Республики Коми "Реестр государственных и муниципальных услуг (функций) Республики Коми".</w:t>
      </w:r>
    </w:p>
    <w:p w:rsidR="00044EEB" w:rsidRPr="00044EEB" w:rsidRDefault="00044EEB" w:rsidP="00044EEB">
      <w:pPr>
        <w:pStyle w:val="ConsPlusTitle"/>
        <w:ind w:left="567"/>
        <w:jc w:val="both"/>
        <w:rPr>
          <w:rFonts w:ascii="Times New Roman" w:hAnsi="Times New Roman"/>
          <w:b w:val="0"/>
          <w:sz w:val="28"/>
          <w:szCs w:val="28"/>
        </w:rPr>
      </w:pPr>
    </w:p>
    <w:p w:rsidR="00B64839" w:rsidRDefault="00B64839" w:rsidP="00044EEB">
      <w:pPr>
        <w:spacing w:line="240" w:lineRule="auto"/>
        <w:rPr>
          <w:szCs w:val="28"/>
        </w:rPr>
      </w:pPr>
      <w:r>
        <w:rPr>
          <w:szCs w:val="28"/>
        </w:rPr>
        <w:t>Глава сельского поселения «</w:t>
      </w:r>
      <w:proofErr w:type="spellStart"/>
      <w:r>
        <w:rPr>
          <w:szCs w:val="28"/>
        </w:rPr>
        <w:t>Руч</w:t>
      </w:r>
      <w:proofErr w:type="spellEnd"/>
      <w:r>
        <w:rPr>
          <w:szCs w:val="28"/>
        </w:rPr>
        <w:t xml:space="preserve">»                                                </w:t>
      </w:r>
      <w:proofErr w:type="spellStart"/>
      <w:r>
        <w:rPr>
          <w:szCs w:val="28"/>
        </w:rPr>
        <w:t>А.И.Порошкин</w:t>
      </w:r>
      <w:proofErr w:type="spellEnd"/>
    </w:p>
    <w:p w:rsidR="00B64839" w:rsidRPr="00B64839" w:rsidRDefault="00B64839" w:rsidP="00B64839">
      <w:pPr>
        <w:pStyle w:val="ConsPlusTitle"/>
        <w:jc w:val="right"/>
        <w:rPr>
          <w:rFonts w:ascii="Times New Roman" w:hAnsi="Times New Roman" w:cs="Times New Roman"/>
          <w:b w:val="0"/>
          <w:sz w:val="28"/>
          <w:szCs w:val="28"/>
        </w:rPr>
      </w:pPr>
      <w:r w:rsidRPr="00B64839">
        <w:rPr>
          <w:rFonts w:ascii="Times New Roman" w:hAnsi="Times New Roman" w:cs="Times New Roman"/>
          <w:b w:val="0"/>
          <w:sz w:val="28"/>
          <w:szCs w:val="28"/>
        </w:rPr>
        <w:lastRenderedPageBreak/>
        <w:t>УТВЕРЖДЕНО</w:t>
      </w:r>
    </w:p>
    <w:p w:rsidR="00B64839" w:rsidRPr="00B64839" w:rsidRDefault="00B64839" w:rsidP="00B64839">
      <w:pPr>
        <w:pStyle w:val="ConsPlusTitle"/>
        <w:jc w:val="right"/>
        <w:rPr>
          <w:rFonts w:ascii="Times New Roman" w:hAnsi="Times New Roman" w:cs="Times New Roman"/>
          <w:b w:val="0"/>
          <w:sz w:val="28"/>
          <w:szCs w:val="28"/>
        </w:rPr>
      </w:pPr>
      <w:r w:rsidRPr="00B64839">
        <w:rPr>
          <w:rFonts w:ascii="Times New Roman" w:hAnsi="Times New Roman" w:cs="Times New Roman"/>
          <w:b w:val="0"/>
          <w:sz w:val="28"/>
          <w:szCs w:val="28"/>
        </w:rPr>
        <w:t>Постановлением администрации</w:t>
      </w:r>
    </w:p>
    <w:p w:rsidR="00B64839" w:rsidRPr="00B64839" w:rsidRDefault="00B64839" w:rsidP="00B64839">
      <w:pPr>
        <w:pStyle w:val="ConsPlusTitle"/>
        <w:jc w:val="right"/>
        <w:rPr>
          <w:rFonts w:ascii="Times New Roman" w:hAnsi="Times New Roman" w:cs="Times New Roman"/>
          <w:b w:val="0"/>
          <w:sz w:val="28"/>
          <w:szCs w:val="28"/>
        </w:rPr>
      </w:pPr>
      <w:r w:rsidRPr="00B64839">
        <w:rPr>
          <w:rFonts w:ascii="Times New Roman" w:hAnsi="Times New Roman" w:cs="Times New Roman"/>
          <w:b w:val="0"/>
          <w:sz w:val="28"/>
          <w:szCs w:val="28"/>
        </w:rPr>
        <w:t>Сельского поселения «</w:t>
      </w:r>
      <w:proofErr w:type="spellStart"/>
      <w:r w:rsidRPr="00B64839">
        <w:rPr>
          <w:rFonts w:ascii="Times New Roman" w:hAnsi="Times New Roman" w:cs="Times New Roman"/>
          <w:b w:val="0"/>
          <w:sz w:val="28"/>
          <w:szCs w:val="28"/>
        </w:rPr>
        <w:t>Руч</w:t>
      </w:r>
      <w:proofErr w:type="spellEnd"/>
      <w:r w:rsidRPr="00B64839">
        <w:rPr>
          <w:rFonts w:ascii="Times New Roman" w:hAnsi="Times New Roman" w:cs="Times New Roman"/>
          <w:b w:val="0"/>
          <w:sz w:val="28"/>
          <w:szCs w:val="28"/>
        </w:rPr>
        <w:t>»</w:t>
      </w:r>
    </w:p>
    <w:p w:rsidR="00B64839" w:rsidRPr="00B64839" w:rsidRDefault="00B64839" w:rsidP="00B64839">
      <w:pPr>
        <w:pStyle w:val="ConsPlusTitle"/>
        <w:jc w:val="right"/>
        <w:rPr>
          <w:rFonts w:ascii="Times New Roman" w:hAnsi="Times New Roman" w:cs="Times New Roman"/>
          <w:b w:val="0"/>
          <w:sz w:val="28"/>
          <w:szCs w:val="28"/>
        </w:rPr>
      </w:pPr>
      <w:r w:rsidRPr="00B64839">
        <w:rPr>
          <w:rFonts w:ascii="Times New Roman" w:hAnsi="Times New Roman" w:cs="Times New Roman"/>
          <w:b w:val="0"/>
          <w:sz w:val="28"/>
          <w:szCs w:val="28"/>
        </w:rPr>
        <w:t xml:space="preserve">От </w:t>
      </w:r>
      <w:r w:rsidR="00044EEB">
        <w:rPr>
          <w:rFonts w:ascii="Times New Roman" w:hAnsi="Times New Roman" w:cs="Times New Roman"/>
          <w:b w:val="0"/>
          <w:sz w:val="28"/>
          <w:szCs w:val="28"/>
        </w:rPr>
        <w:t xml:space="preserve"> 18.11.</w:t>
      </w:r>
      <w:r w:rsidRPr="00B64839">
        <w:rPr>
          <w:rFonts w:ascii="Times New Roman" w:hAnsi="Times New Roman" w:cs="Times New Roman"/>
          <w:b w:val="0"/>
          <w:sz w:val="28"/>
          <w:szCs w:val="28"/>
        </w:rPr>
        <w:t xml:space="preserve"> 2015 г. № </w:t>
      </w:r>
      <w:r w:rsidR="00044EEB">
        <w:rPr>
          <w:rFonts w:ascii="Times New Roman" w:hAnsi="Times New Roman" w:cs="Times New Roman"/>
          <w:b w:val="0"/>
          <w:sz w:val="28"/>
          <w:szCs w:val="28"/>
        </w:rPr>
        <w:t>139</w:t>
      </w:r>
    </w:p>
    <w:p w:rsidR="00B64839" w:rsidRPr="00B64839" w:rsidRDefault="00B64839" w:rsidP="00B64839">
      <w:pPr>
        <w:pStyle w:val="ConsPlusTitle"/>
        <w:jc w:val="right"/>
        <w:rPr>
          <w:rFonts w:ascii="Times New Roman" w:hAnsi="Times New Roman" w:cs="Times New Roman"/>
          <w:b w:val="0"/>
          <w:sz w:val="28"/>
          <w:szCs w:val="28"/>
        </w:rPr>
      </w:pPr>
      <w:r w:rsidRPr="00B64839">
        <w:rPr>
          <w:rFonts w:ascii="Times New Roman" w:hAnsi="Times New Roman" w:cs="Times New Roman"/>
          <w:b w:val="0"/>
          <w:sz w:val="28"/>
          <w:szCs w:val="28"/>
        </w:rPr>
        <w:t>(приложение)</w:t>
      </w:r>
    </w:p>
    <w:p w:rsidR="00B64839" w:rsidRDefault="00B64839" w:rsidP="00B64839">
      <w:pPr>
        <w:pStyle w:val="ConsPlusTitle"/>
        <w:jc w:val="right"/>
        <w:rPr>
          <w:rFonts w:ascii="Times New Roman" w:hAnsi="Times New Roman" w:cs="Times New Roman"/>
          <w:sz w:val="28"/>
          <w:szCs w:val="28"/>
        </w:rPr>
      </w:pPr>
    </w:p>
    <w:p w:rsidR="00E822FB" w:rsidRPr="00D44A0F" w:rsidRDefault="00E822FB" w:rsidP="00D44A0F">
      <w:pPr>
        <w:pStyle w:val="ConsPlusTitle"/>
        <w:ind w:firstLine="709"/>
        <w:jc w:val="center"/>
        <w:rPr>
          <w:rFonts w:ascii="Times New Roman" w:hAnsi="Times New Roman" w:cs="Times New Roman"/>
          <w:sz w:val="28"/>
          <w:szCs w:val="28"/>
        </w:rPr>
      </w:pPr>
      <w:r w:rsidRPr="00D44A0F">
        <w:rPr>
          <w:rFonts w:ascii="Times New Roman" w:hAnsi="Times New Roman" w:cs="Times New Roman"/>
          <w:sz w:val="28"/>
          <w:szCs w:val="28"/>
        </w:rPr>
        <w:t>АДМИНИСТРАТИВНЫЙ РЕГЛАМЕНТ</w:t>
      </w:r>
    </w:p>
    <w:p w:rsidR="00E822FB" w:rsidRPr="00D44A0F" w:rsidRDefault="00E822FB" w:rsidP="00D44A0F">
      <w:pPr>
        <w:pStyle w:val="ConsPlusTitle"/>
        <w:spacing w:after="240"/>
        <w:ind w:firstLine="709"/>
        <w:jc w:val="center"/>
        <w:rPr>
          <w:rFonts w:ascii="Times New Roman" w:hAnsi="Times New Roman" w:cs="Times New Roman"/>
          <w:sz w:val="28"/>
          <w:szCs w:val="28"/>
        </w:rPr>
      </w:pPr>
      <w:r w:rsidRPr="00D44A0F">
        <w:rPr>
          <w:rFonts w:ascii="Times New Roman" w:hAnsi="Times New Roman" w:cs="Times New Roman"/>
          <w:sz w:val="28"/>
          <w:szCs w:val="28"/>
        </w:rPr>
        <w:t>предоставления муниципальной услуги «</w:t>
      </w:r>
      <w:bookmarkStart w:id="0" w:name="_GoBack"/>
      <w:r w:rsidR="005413EF" w:rsidRPr="00D44A0F">
        <w:rPr>
          <w:rFonts w:ascii="Times New Roman" w:hAnsi="Times New Roman" w:cs="Times New Roman"/>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bookmarkEnd w:id="0"/>
      <w:r w:rsidRPr="00D44A0F">
        <w:rPr>
          <w:rFonts w:ascii="Times New Roman" w:hAnsi="Times New Roman" w:cs="Times New Roman"/>
          <w:sz w:val="28"/>
          <w:szCs w:val="28"/>
        </w:rPr>
        <w:t>»</w:t>
      </w:r>
    </w:p>
    <w:p w:rsidR="00E822FB" w:rsidRPr="00D44A0F" w:rsidRDefault="00E822FB" w:rsidP="00D44A0F">
      <w:pPr>
        <w:pStyle w:val="ConsPlusNormal"/>
        <w:spacing w:after="240"/>
        <w:jc w:val="center"/>
        <w:outlineLvl w:val="1"/>
        <w:rPr>
          <w:rFonts w:ascii="Times New Roman" w:hAnsi="Times New Roman"/>
          <w:b/>
          <w:sz w:val="28"/>
          <w:szCs w:val="28"/>
        </w:rPr>
      </w:pPr>
      <w:r w:rsidRPr="00D44A0F">
        <w:rPr>
          <w:rFonts w:ascii="Times New Roman" w:hAnsi="Times New Roman"/>
          <w:b/>
          <w:sz w:val="28"/>
          <w:szCs w:val="28"/>
          <w:lang w:val="en-US"/>
        </w:rPr>
        <w:t>I</w:t>
      </w:r>
      <w:r w:rsidRPr="00D44A0F">
        <w:rPr>
          <w:rFonts w:ascii="Times New Roman" w:hAnsi="Times New Roman"/>
          <w:b/>
          <w:sz w:val="28"/>
          <w:szCs w:val="28"/>
        </w:rPr>
        <w:t>. Общие положения</w:t>
      </w:r>
    </w:p>
    <w:p w:rsidR="00E822FB" w:rsidRPr="00D44A0F" w:rsidRDefault="00E822FB" w:rsidP="00D44A0F">
      <w:pPr>
        <w:pStyle w:val="ConsPlusNormal"/>
        <w:spacing w:after="240"/>
        <w:jc w:val="center"/>
        <w:outlineLvl w:val="2"/>
        <w:rPr>
          <w:rFonts w:ascii="Times New Roman" w:hAnsi="Times New Roman"/>
          <w:b/>
          <w:sz w:val="28"/>
          <w:szCs w:val="28"/>
        </w:rPr>
      </w:pPr>
      <w:r w:rsidRPr="00D44A0F">
        <w:rPr>
          <w:rFonts w:ascii="Times New Roman" w:hAnsi="Times New Roman"/>
          <w:b/>
          <w:sz w:val="28"/>
          <w:szCs w:val="28"/>
        </w:rPr>
        <w:t>Предмет регулирования административного регламента</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1.1. </w:t>
      </w:r>
      <w:proofErr w:type="gramStart"/>
      <w:r w:rsidRPr="00D44A0F">
        <w:rPr>
          <w:rFonts w:ascii="Times New Roman" w:hAnsi="Times New Roman"/>
          <w:sz w:val="28"/>
          <w:szCs w:val="28"/>
        </w:rPr>
        <w:t>Административный регламент предоставления муниципальной услуги «</w:t>
      </w:r>
      <w:r w:rsidR="005413EF" w:rsidRPr="00D44A0F">
        <w:rPr>
          <w:rFonts w:ascii="Times New Roman" w:hAnsi="Times New Roman"/>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D44A0F">
        <w:rPr>
          <w:rFonts w:ascii="Times New Roman" w:hAnsi="Times New Roman"/>
          <w:sz w:val="28"/>
          <w:szCs w:val="28"/>
        </w:rPr>
        <w:t xml:space="preserve"> (далее - административный регламент), определяет порядок, сроки и последовательность действий (административных процедур)</w:t>
      </w:r>
      <w:r w:rsidR="0086176B" w:rsidRPr="00D44A0F">
        <w:rPr>
          <w:rFonts w:ascii="Times New Roman" w:hAnsi="Times New Roman"/>
          <w:sz w:val="28"/>
          <w:szCs w:val="28"/>
        </w:rPr>
        <w:t xml:space="preserve"> </w:t>
      </w:r>
      <w:r w:rsidR="003E0E68">
        <w:rPr>
          <w:rFonts w:ascii="Times New Roman" w:hAnsi="Times New Roman"/>
          <w:sz w:val="28"/>
          <w:szCs w:val="28"/>
        </w:rPr>
        <w:t>администрации сельского поселения «</w:t>
      </w:r>
      <w:proofErr w:type="spellStart"/>
      <w:r w:rsidR="003E0E68">
        <w:rPr>
          <w:rFonts w:ascii="Times New Roman" w:hAnsi="Times New Roman"/>
          <w:sz w:val="28"/>
          <w:szCs w:val="28"/>
        </w:rPr>
        <w:t>Руч</w:t>
      </w:r>
      <w:proofErr w:type="spellEnd"/>
      <w:r w:rsidR="003E0E68">
        <w:rPr>
          <w:rFonts w:ascii="Times New Roman" w:hAnsi="Times New Roman"/>
          <w:sz w:val="28"/>
          <w:szCs w:val="28"/>
        </w:rPr>
        <w:t xml:space="preserve">» </w:t>
      </w:r>
      <w:r w:rsidR="0086176B" w:rsidRPr="00D44A0F">
        <w:rPr>
          <w:rFonts w:ascii="Times New Roman" w:hAnsi="Times New Roman"/>
          <w:sz w:val="28"/>
          <w:szCs w:val="28"/>
        </w:rPr>
        <w:t>(далее – Орган), многофункциональных центров предоставления государственных и муниципальных услуг (далее – МФЦ)</w:t>
      </w:r>
      <w:r w:rsidRPr="00D44A0F">
        <w:rPr>
          <w:rFonts w:ascii="Times New Roman" w:hAnsi="Times New Roman"/>
          <w:sz w:val="28"/>
          <w:szCs w:val="28"/>
        </w:rPr>
        <w:t>, формы контроля за исполнением, ответственность должностных лиц органов, предоставляющих муниципальные услуги</w:t>
      </w:r>
      <w:proofErr w:type="gramEnd"/>
      <w:r w:rsidRPr="00D44A0F">
        <w:rPr>
          <w:rFonts w:ascii="Times New Roman" w:hAnsi="Times New Roman"/>
          <w:sz w:val="28"/>
          <w:szCs w:val="28"/>
        </w:rPr>
        <w:t>,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w:t>
      </w:r>
      <w:r w:rsidR="005413EF" w:rsidRPr="00D44A0F">
        <w:rPr>
          <w:rFonts w:ascii="Times New Roman" w:hAnsi="Times New Roman"/>
          <w:sz w:val="28"/>
          <w:szCs w:val="28"/>
        </w:rPr>
        <w:t xml:space="preserve"> предоставлении муниципальной услуги</w:t>
      </w:r>
      <w:r w:rsidRPr="00D44A0F">
        <w:rPr>
          <w:rFonts w:ascii="Times New Roman" w:hAnsi="Times New Roman"/>
          <w:sz w:val="28"/>
          <w:szCs w:val="28"/>
        </w:rPr>
        <w:t xml:space="preserve"> (далее – муниципальная услуга).</w:t>
      </w:r>
    </w:p>
    <w:p w:rsidR="00E822FB" w:rsidRPr="00D44A0F" w:rsidRDefault="00E822FB" w:rsidP="00D44A0F">
      <w:pPr>
        <w:pStyle w:val="ConsPlusNormal"/>
        <w:ind w:firstLine="709"/>
        <w:jc w:val="both"/>
        <w:rPr>
          <w:rFonts w:ascii="Times New Roman" w:hAnsi="Times New Roman"/>
          <w:sz w:val="28"/>
          <w:szCs w:val="28"/>
        </w:rPr>
      </w:pPr>
      <w:proofErr w:type="gramStart"/>
      <w:r w:rsidRPr="00D44A0F">
        <w:rPr>
          <w:rFonts w:ascii="Times New Roman" w:hAnsi="Times New Roman"/>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D44A0F">
        <w:rPr>
          <w:rFonts w:ascii="Times New Roman" w:hAnsi="Times New Roman"/>
          <w:sz w:val="28"/>
          <w:szCs w:val="28"/>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jc w:val="center"/>
        <w:rPr>
          <w:rFonts w:ascii="Times New Roman" w:hAnsi="Times New Roman"/>
          <w:b/>
          <w:sz w:val="28"/>
          <w:szCs w:val="28"/>
        </w:rPr>
      </w:pPr>
      <w:r w:rsidRPr="00D44A0F">
        <w:rPr>
          <w:rFonts w:ascii="Times New Roman" w:hAnsi="Times New Roman"/>
          <w:b/>
          <w:sz w:val="28"/>
          <w:szCs w:val="28"/>
        </w:rPr>
        <w:t>Круг заявителей</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lastRenderedPageBreak/>
        <w:t xml:space="preserve">1.2. Заявителями являются </w:t>
      </w:r>
      <w:r w:rsidR="005413EF" w:rsidRPr="00D44A0F">
        <w:rPr>
          <w:rFonts w:ascii="Times New Roman" w:hAnsi="Times New Roman"/>
          <w:sz w:val="28"/>
          <w:szCs w:val="28"/>
        </w:rPr>
        <w:t>физические лица - собственники жилых помещений</w:t>
      </w:r>
      <w:r w:rsidR="007829C8">
        <w:rPr>
          <w:rFonts w:ascii="Times New Roman" w:hAnsi="Times New Roman"/>
          <w:sz w:val="28"/>
          <w:szCs w:val="28"/>
        </w:rPr>
        <w:t>, граждане (наниматели</w:t>
      </w:r>
      <w:r w:rsidR="007829C8" w:rsidRPr="007829C8">
        <w:rPr>
          <w:rFonts w:ascii="Times New Roman" w:hAnsi="Times New Roman"/>
          <w:sz w:val="28"/>
          <w:szCs w:val="28"/>
        </w:rPr>
        <w:t>)</w:t>
      </w:r>
      <w:r w:rsidR="007829C8">
        <w:rPr>
          <w:rFonts w:ascii="Times New Roman" w:hAnsi="Times New Roman"/>
          <w:sz w:val="28"/>
          <w:szCs w:val="28"/>
        </w:rPr>
        <w:t xml:space="preserve"> помещений, а также юридические лица.</w:t>
      </w:r>
    </w:p>
    <w:p w:rsidR="004F4DAF" w:rsidRPr="00D44A0F" w:rsidRDefault="004F4DAF" w:rsidP="00D44A0F">
      <w:pPr>
        <w:widowControl w:val="0"/>
        <w:autoSpaceDE w:val="0"/>
        <w:autoSpaceDN w:val="0"/>
        <w:adjustRightInd w:val="0"/>
        <w:spacing w:line="240" w:lineRule="auto"/>
        <w:ind w:firstLine="709"/>
        <w:jc w:val="both"/>
        <w:rPr>
          <w:bCs/>
          <w:szCs w:val="28"/>
          <w:lang w:eastAsia="ru-RU"/>
        </w:rPr>
      </w:pPr>
      <w:r w:rsidRPr="00D44A0F">
        <w:rPr>
          <w:bCs/>
          <w:szCs w:val="28"/>
          <w:lang w:eastAsia="ru-RU"/>
        </w:rPr>
        <w:t>1.3. 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E822FB" w:rsidRPr="00D44A0F" w:rsidRDefault="00E822FB" w:rsidP="00D44A0F">
      <w:pPr>
        <w:pStyle w:val="ConsPlusNormal"/>
        <w:jc w:val="center"/>
        <w:outlineLvl w:val="2"/>
        <w:rPr>
          <w:rFonts w:ascii="Times New Roman" w:hAnsi="Times New Roman"/>
          <w:b/>
          <w:sz w:val="28"/>
          <w:szCs w:val="28"/>
        </w:rPr>
      </w:pPr>
      <w:r w:rsidRPr="00D44A0F">
        <w:rPr>
          <w:rFonts w:ascii="Times New Roman" w:hAnsi="Times New Roman"/>
          <w:b/>
          <w:sz w:val="28"/>
          <w:szCs w:val="28"/>
        </w:rPr>
        <w:t>Требования к порядку информирования</w:t>
      </w:r>
    </w:p>
    <w:p w:rsidR="00E822FB" w:rsidRPr="00D44A0F" w:rsidRDefault="00E822FB" w:rsidP="00D44A0F">
      <w:pPr>
        <w:pStyle w:val="ConsPlusNormal"/>
        <w:jc w:val="center"/>
        <w:rPr>
          <w:rFonts w:ascii="Times New Roman" w:hAnsi="Times New Roman"/>
          <w:b/>
          <w:sz w:val="28"/>
          <w:szCs w:val="28"/>
        </w:rPr>
      </w:pPr>
      <w:r w:rsidRPr="00D44A0F">
        <w:rPr>
          <w:rFonts w:ascii="Times New Roman" w:hAnsi="Times New Roman"/>
          <w:b/>
          <w:sz w:val="28"/>
          <w:szCs w:val="28"/>
        </w:rPr>
        <w:t>о правилах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rPr>
        <w:t xml:space="preserve">1.4. </w:t>
      </w:r>
      <w:r w:rsidRPr="00D44A0F">
        <w:rPr>
          <w:szCs w:val="28"/>
          <w:lang w:eastAsia="ru-RU"/>
        </w:rPr>
        <w:t>Информация о порядке предоставления муниципальной услугиразмещается:</w:t>
      </w:r>
    </w:p>
    <w:p w:rsidR="004F4DAF" w:rsidRPr="00D44A0F" w:rsidRDefault="004F4DAF" w:rsidP="00D44A0F">
      <w:pPr>
        <w:widowControl w:val="0"/>
        <w:numPr>
          <w:ilvl w:val="0"/>
          <w:numId w:val="23"/>
        </w:numPr>
        <w:tabs>
          <w:tab w:val="left" w:pos="993"/>
          <w:tab w:val="left" w:pos="1134"/>
        </w:tabs>
        <w:autoSpaceDE w:val="0"/>
        <w:autoSpaceDN w:val="0"/>
        <w:adjustRightInd w:val="0"/>
        <w:spacing w:line="240" w:lineRule="auto"/>
        <w:ind w:left="0" w:firstLine="709"/>
        <w:jc w:val="both"/>
        <w:rPr>
          <w:i/>
          <w:szCs w:val="28"/>
          <w:lang w:eastAsia="ru-RU"/>
        </w:rPr>
      </w:pPr>
      <w:r w:rsidRPr="00D44A0F">
        <w:rPr>
          <w:szCs w:val="28"/>
          <w:lang w:eastAsia="ru-RU"/>
        </w:rPr>
        <w:t xml:space="preserve"> на информационных стендах, расположенных в Органе, в МФЦ;</w:t>
      </w:r>
    </w:p>
    <w:p w:rsidR="004F4DAF" w:rsidRPr="00D44A0F" w:rsidRDefault="004F4DAF" w:rsidP="00D44A0F">
      <w:pPr>
        <w:widowControl w:val="0"/>
        <w:numPr>
          <w:ilvl w:val="0"/>
          <w:numId w:val="23"/>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 xml:space="preserve"> в электронном виде в информационно-телекоммуникационной сети Интернет (далее – сеть Интернет): </w:t>
      </w:r>
    </w:p>
    <w:p w:rsidR="004F4DAF" w:rsidRPr="00D44A0F" w:rsidRDefault="004F4DAF" w:rsidP="00D44A0F">
      <w:pPr>
        <w:widowControl w:val="0"/>
        <w:autoSpaceDE w:val="0"/>
        <w:autoSpaceDN w:val="0"/>
        <w:adjustRightInd w:val="0"/>
        <w:spacing w:line="240" w:lineRule="auto"/>
        <w:ind w:firstLine="567"/>
        <w:jc w:val="both"/>
        <w:rPr>
          <w:szCs w:val="28"/>
          <w:lang w:eastAsia="ru-RU"/>
        </w:rPr>
      </w:pPr>
      <w:r w:rsidRPr="00D44A0F">
        <w:rPr>
          <w:szCs w:val="28"/>
          <w:lang w:eastAsia="ru-RU"/>
        </w:rPr>
        <w:t>- на официальном сайте Органа, МФЦ</w:t>
      </w:r>
      <w:r w:rsidRPr="00D44A0F">
        <w:rPr>
          <w:i/>
          <w:szCs w:val="28"/>
          <w:lang w:eastAsia="ru-RU"/>
        </w:rPr>
        <w:t>;</w:t>
      </w:r>
    </w:p>
    <w:p w:rsidR="004F4DAF" w:rsidRPr="00D44A0F" w:rsidRDefault="004F4DAF" w:rsidP="00D44A0F">
      <w:pPr>
        <w:widowControl w:val="0"/>
        <w:autoSpaceDE w:val="0"/>
        <w:autoSpaceDN w:val="0"/>
        <w:adjustRightInd w:val="0"/>
        <w:spacing w:line="240" w:lineRule="auto"/>
        <w:ind w:firstLine="567"/>
        <w:jc w:val="both"/>
        <w:rPr>
          <w:szCs w:val="28"/>
        </w:rPr>
      </w:pPr>
      <w:r w:rsidRPr="00D44A0F">
        <w:rPr>
          <w:szCs w:val="28"/>
          <w:lang w:eastAsia="ru-RU"/>
        </w:rPr>
        <w:t xml:space="preserve">- в федеральной государственной информационной системе </w:t>
      </w:r>
      <w:r w:rsidRPr="00D44A0F">
        <w:rPr>
          <w:szCs w:val="28"/>
        </w:rPr>
        <w:t>«Единый портал государственных и муниципальных услуг (функций)» (</w:t>
      </w:r>
      <w:r w:rsidRPr="00D44A0F">
        <w:rPr>
          <w:szCs w:val="28"/>
          <w:lang w:eastAsia="ru-RU"/>
        </w:rPr>
        <w:t>http://www.gosuslugi.ru/</w:t>
      </w:r>
      <w:r w:rsidRPr="00D44A0F">
        <w:rPr>
          <w:szCs w:val="28"/>
        </w:rPr>
        <w:t>) и региональной информационной системе «Портал государственных и муниципальных услуг (функций) Республики Коми» (</w:t>
      </w:r>
      <w:hyperlink r:id="rId7" w:history="1">
        <w:r w:rsidRPr="00D44A0F">
          <w:rPr>
            <w:rStyle w:val="ae"/>
            <w:color w:val="auto"/>
            <w:szCs w:val="28"/>
            <w:u w:val="none"/>
          </w:rPr>
          <w:t>http://pgu.rkomi.ru/</w:t>
        </w:r>
      </w:hyperlink>
      <w:r w:rsidRPr="00D44A0F">
        <w:rPr>
          <w:szCs w:val="28"/>
          <w:lang w:eastAsia="ru-RU"/>
        </w:rPr>
        <w:t>)</w:t>
      </w:r>
      <w:r w:rsidRPr="00D44A0F">
        <w:rPr>
          <w:szCs w:val="28"/>
        </w:rPr>
        <w:t xml:space="preserve"> (далее – порталы государственных и муниципальных услуг (функций)).</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Информацию о порядке предоставления муниципальной услуги  можно получить:</w:t>
      </w:r>
    </w:p>
    <w:p w:rsidR="004F4DAF" w:rsidRPr="00D44A0F" w:rsidRDefault="004F4DAF" w:rsidP="00D44A0F">
      <w:pPr>
        <w:widowControl w:val="0"/>
        <w:autoSpaceDE w:val="0"/>
        <w:autoSpaceDN w:val="0"/>
        <w:adjustRightInd w:val="0"/>
        <w:spacing w:line="240" w:lineRule="auto"/>
        <w:ind w:firstLine="709"/>
        <w:jc w:val="both"/>
        <w:rPr>
          <w:i/>
          <w:szCs w:val="28"/>
          <w:lang w:eastAsia="ru-RU"/>
        </w:rPr>
      </w:pPr>
      <w:r w:rsidRPr="00D44A0F">
        <w:rPr>
          <w:szCs w:val="28"/>
          <w:lang w:eastAsia="ru-RU"/>
        </w:rPr>
        <w:t>посредством телефонной связи по номеру Органа, МФЦ, в том числе ЦТО (телефон: 8-800-200-8212)</w:t>
      </w:r>
      <w:r w:rsidRPr="00D44A0F">
        <w:rPr>
          <w:i/>
          <w:szCs w:val="28"/>
          <w:lang w:eastAsia="ru-RU"/>
        </w:rPr>
        <w:t>;</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посредством факсимильного сообщения;</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при личном обращении в Орган, МФЦ;</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при письменном обращении в Орган, МФЦ,в том числе по электронной почте;</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путем публичного информирования.</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Информация о порядке предоставления муниципальной услуги должна содержать:</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сведения о порядке предоставления муниципальной услуги;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категории заявителей;</w:t>
      </w:r>
    </w:p>
    <w:p w:rsidR="004F4DAF" w:rsidRPr="00D44A0F" w:rsidRDefault="004F4DAF" w:rsidP="00D44A0F">
      <w:pPr>
        <w:widowControl w:val="0"/>
        <w:autoSpaceDE w:val="0"/>
        <w:autoSpaceDN w:val="0"/>
        <w:adjustRightInd w:val="0"/>
        <w:spacing w:line="240" w:lineRule="auto"/>
        <w:ind w:firstLine="709"/>
        <w:jc w:val="both"/>
        <w:rPr>
          <w:i/>
          <w:szCs w:val="28"/>
          <w:lang w:eastAsia="ru-RU"/>
        </w:rPr>
      </w:pPr>
      <w:r w:rsidRPr="00D44A0F">
        <w:rPr>
          <w:szCs w:val="28"/>
          <w:lang w:eastAsia="ru-RU"/>
        </w:rPr>
        <w:t>адрес Органа, МФЦ для приема документов, необходимых для предоставления муниципальной услуги, режим работы Органа, МФЦ;</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порядок передачи результата заявителю;</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сведения, которые необходимо указать в заявлении о предоставлении муниципальной услуги;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lastRenderedPageBreak/>
        <w:t>срок предоставления муниципальной услуги;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сведения о порядке обжалования действий (бездействия) и решений должностных лиц.</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Консультации по процедуре предоставления муниципальной услуги осуществляются сотрудниками Органа, МФЦ в соответствии с должностными инструкциями.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При ответах на телефонные звонки и личные обращения сотрудники Органа, МФЦ, ответственные за информирование, подробно, четко и в вежливой форме информируют обратившихся заявителей по интересующим их вопросам.</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Устное информирование каждого обратившегося за информацией заявителя осуществляется не более 15 минут.</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 если для подготовки ответа на устное обращение требуется более продолжительное время, сотрудник Органа,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 и МФЦ.</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 если предоставление информации, необходимой заявителю, не представляется возможным посредством телефона, сотрудник Органа, МФЦ, принявший телефонный звонок, разъясняет заявителю право обратиться с письменным обращением в Орган, МФЦ и требования к оформлению обращения.</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Ответ на письменное обращение, поступившее в Орган, МФЦ направляется заявителю в срок, не превышающий 30 календарных дней со дня регистрации обращения.</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w:t>
      </w:r>
      <w:proofErr w:type="gramStart"/>
      <w:r w:rsidRPr="00D44A0F">
        <w:rPr>
          <w:szCs w:val="28"/>
          <w:lang w:eastAsia="ru-RU"/>
        </w:rPr>
        <w:t>,</w:t>
      </w:r>
      <w:proofErr w:type="gramEnd"/>
      <w:r w:rsidRPr="00D44A0F">
        <w:rPr>
          <w:szCs w:val="28"/>
          <w:lang w:eastAsia="ru-RU"/>
        </w:rPr>
        <w:t xml:space="preserve">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3E0E68">
        <w:rPr>
          <w:szCs w:val="28"/>
          <w:lang w:eastAsia="ru-RU"/>
        </w:rPr>
        <w:t>Информационный вестник Совета и администрации СП «</w:t>
      </w:r>
      <w:proofErr w:type="spellStart"/>
      <w:r w:rsidR="003E0E68">
        <w:rPr>
          <w:szCs w:val="28"/>
          <w:lang w:eastAsia="ru-RU"/>
        </w:rPr>
        <w:t>Руч</w:t>
      </w:r>
      <w:proofErr w:type="spellEnd"/>
      <w:r w:rsidR="003E0E68">
        <w:rPr>
          <w:szCs w:val="28"/>
          <w:lang w:eastAsia="ru-RU"/>
        </w:rPr>
        <w:t>»</w:t>
      </w:r>
      <w:r w:rsidRPr="00D44A0F">
        <w:rPr>
          <w:szCs w:val="28"/>
          <w:lang w:eastAsia="ru-RU"/>
        </w:rPr>
        <w:t>", на официальных сайтах МФЦ, Органа.</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Прием документов, необходимых для предоставления муниципальной услуги, осуществляется в Органе, МФЦ</w:t>
      </w:r>
      <w:r w:rsidRPr="00D44A0F">
        <w:rPr>
          <w:i/>
          <w:szCs w:val="28"/>
          <w:lang w:eastAsia="ru-RU"/>
        </w:rPr>
        <w:t>.</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Информация о справочных телефонах, адресах электронной почты, адресах местонахождения, режиме работы и приеме заявителей в Органе, МФЦ содержится в Приложении № 1 к настоящему административному регламенту.</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4F4DAF" w:rsidP="00D44A0F">
      <w:pPr>
        <w:pStyle w:val="ConsPlusNormal"/>
        <w:spacing w:after="240"/>
        <w:ind w:firstLine="709"/>
        <w:jc w:val="center"/>
        <w:outlineLvl w:val="1"/>
        <w:rPr>
          <w:rFonts w:ascii="Times New Roman" w:hAnsi="Times New Roman"/>
          <w:b/>
          <w:sz w:val="28"/>
          <w:szCs w:val="28"/>
        </w:rPr>
      </w:pPr>
      <w:r w:rsidRPr="00D44A0F">
        <w:rPr>
          <w:rFonts w:ascii="Times New Roman" w:hAnsi="Times New Roman"/>
          <w:b/>
          <w:sz w:val="28"/>
          <w:szCs w:val="28"/>
          <w:lang w:val="en-US"/>
        </w:rPr>
        <w:t>II</w:t>
      </w:r>
      <w:r w:rsidR="00E822FB" w:rsidRPr="00D44A0F">
        <w:rPr>
          <w:rFonts w:ascii="Times New Roman" w:hAnsi="Times New Roman"/>
          <w:b/>
          <w:sz w:val="28"/>
          <w:szCs w:val="28"/>
        </w:rPr>
        <w:t>. Стандарт предоставления муниципальной услуги</w:t>
      </w:r>
    </w:p>
    <w:p w:rsidR="00E822FB" w:rsidRPr="00D44A0F" w:rsidRDefault="00E822FB" w:rsidP="00D44A0F">
      <w:pPr>
        <w:pStyle w:val="ConsPlusNormal"/>
        <w:spacing w:after="240"/>
        <w:ind w:firstLine="709"/>
        <w:jc w:val="center"/>
        <w:outlineLvl w:val="2"/>
        <w:rPr>
          <w:rFonts w:ascii="Times New Roman" w:hAnsi="Times New Roman"/>
          <w:b/>
          <w:sz w:val="28"/>
          <w:szCs w:val="28"/>
        </w:rPr>
      </w:pPr>
      <w:r w:rsidRPr="00D44A0F">
        <w:rPr>
          <w:rFonts w:ascii="Times New Roman" w:hAnsi="Times New Roman"/>
          <w:b/>
          <w:sz w:val="28"/>
          <w:szCs w:val="28"/>
        </w:rPr>
        <w:lastRenderedPageBreak/>
        <w:t>Наименование муниципальной услуги</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 Наименование муниципальной услуги: «</w:t>
      </w:r>
      <w:r w:rsidR="005413EF" w:rsidRPr="00D44A0F">
        <w:rPr>
          <w:rFonts w:ascii="Times New Roman" w:hAnsi="Times New Roman"/>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D44A0F">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Наименование органа, предоставляющего муниципальную услугу</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2.2. </w:t>
      </w:r>
      <w:r w:rsidR="004F4DAF" w:rsidRPr="00D44A0F">
        <w:rPr>
          <w:rFonts w:ascii="Times New Roman" w:hAnsi="Times New Roman"/>
          <w:sz w:val="28"/>
          <w:szCs w:val="28"/>
        </w:rPr>
        <w:t xml:space="preserve">Предоставление муниципальной услуги осуществляется </w:t>
      </w:r>
      <w:r w:rsidR="003E0E68">
        <w:rPr>
          <w:rFonts w:ascii="Times New Roman" w:hAnsi="Times New Roman"/>
          <w:sz w:val="28"/>
          <w:szCs w:val="28"/>
        </w:rPr>
        <w:t>администрацией сельского поселения «</w:t>
      </w:r>
      <w:proofErr w:type="spellStart"/>
      <w:r w:rsidR="003E0E68">
        <w:rPr>
          <w:rFonts w:ascii="Times New Roman" w:hAnsi="Times New Roman"/>
          <w:sz w:val="28"/>
          <w:szCs w:val="28"/>
        </w:rPr>
        <w:t>Руч</w:t>
      </w:r>
      <w:proofErr w:type="spellEnd"/>
      <w:r w:rsidR="003E0E68">
        <w:rPr>
          <w:rFonts w:ascii="Times New Roman" w:hAnsi="Times New Roman"/>
          <w:sz w:val="28"/>
          <w:szCs w:val="28"/>
        </w:rPr>
        <w:t>».</w:t>
      </w:r>
    </w:p>
    <w:p w:rsidR="004F4DAF" w:rsidRPr="00D44A0F" w:rsidRDefault="004F4DAF"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E822FB" w:rsidRPr="00D44A0F" w:rsidRDefault="00E822FB" w:rsidP="00D44A0F">
      <w:pPr>
        <w:pStyle w:val="ConsPlusNormal"/>
        <w:ind w:firstLine="709"/>
        <w:jc w:val="center"/>
        <w:outlineLvl w:val="2"/>
        <w:rPr>
          <w:rFonts w:ascii="Times New Roman" w:hAnsi="Times New Roman"/>
          <w:sz w:val="28"/>
          <w:szCs w:val="28"/>
        </w:rPr>
      </w:pPr>
    </w:p>
    <w:p w:rsidR="004F4DAF" w:rsidRPr="00D44A0F" w:rsidRDefault="004F4DAF"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2.3. Для получения муниципальной услуги заявитель должен обратиться в одну из следующих организаций, участвующих в предоставлении муниципальной услуги: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2.3.1. </w:t>
      </w:r>
      <w:r w:rsidRPr="00D44A0F">
        <w:rPr>
          <w:rFonts w:eastAsia="Times New Roman"/>
          <w:szCs w:val="28"/>
          <w:lang w:eastAsia="ru-RU"/>
        </w:rPr>
        <w:t xml:space="preserve">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w:t>
      </w:r>
      <w:r w:rsidRPr="00D44A0F">
        <w:rPr>
          <w:rFonts w:eastAsia="Times New Roman"/>
          <w:i/>
          <w:color w:val="000000"/>
          <w:szCs w:val="28"/>
          <w:lang w:eastAsia="ru-RU"/>
        </w:rPr>
        <w:t>(в случае, если это предусмотрено  соглашением о взаимодействии</w:t>
      </w:r>
      <w:r w:rsidRPr="00D44A0F">
        <w:rPr>
          <w:rFonts w:eastAsia="Times New Roman"/>
          <w:color w:val="000000"/>
          <w:szCs w:val="28"/>
          <w:lang w:eastAsia="ru-RU"/>
        </w:rPr>
        <w:t>), уведомления и выдачи результата муниципальной услуги заявителю (</w:t>
      </w:r>
      <w:r w:rsidRPr="00D44A0F">
        <w:rPr>
          <w:rFonts w:eastAsia="Times New Roman"/>
          <w:i/>
          <w:color w:val="000000"/>
          <w:szCs w:val="28"/>
          <w:lang w:eastAsia="ru-RU"/>
        </w:rPr>
        <w:t>в случае, если предусмотрено соглашением о взаимодействии</w:t>
      </w:r>
      <w:r w:rsidRPr="00D44A0F">
        <w:rPr>
          <w:rFonts w:eastAsia="Times New Roman"/>
          <w:color w:val="000000"/>
          <w:szCs w:val="28"/>
          <w:lang w:eastAsia="ru-RU"/>
        </w:rPr>
        <w:t xml:space="preserve">). </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2.3.2. Орган – в части приема и регистрации документов у заявителя, </w:t>
      </w:r>
      <w:r w:rsidRPr="00D44A0F">
        <w:rPr>
          <w:rFonts w:eastAsia="Times New Roman"/>
          <w:szCs w:val="28"/>
          <w:lang w:eastAsia="ru-RU"/>
        </w:rPr>
        <w:t xml:space="preserve">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w:t>
      </w:r>
      <w:r w:rsidRPr="00D44A0F">
        <w:rPr>
          <w:rFonts w:eastAsia="Times New Roman"/>
          <w:i/>
          <w:color w:val="000000"/>
          <w:szCs w:val="28"/>
          <w:lang w:eastAsia="ru-RU"/>
        </w:rPr>
        <w:t>(в случае, если это предусмотрено  соглашением о взаимодействии</w:t>
      </w:r>
      <w:r w:rsidRPr="00D44A0F">
        <w:rPr>
          <w:rFonts w:eastAsia="Times New Roman"/>
          <w:color w:val="000000"/>
          <w:szCs w:val="28"/>
          <w:lang w:eastAsia="ru-RU"/>
        </w:rPr>
        <w:t xml:space="preserve">), </w:t>
      </w:r>
      <w:r w:rsidRPr="00D44A0F">
        <w:rPr>
          <w:szCs w:val="28"/>
          <w:lang w:eastAsia="ru-RU"/>
        </w:rPr>
        <w:t>принятия решения, выдачи результата предоставления услуги.</w:t>
      </w:r>
    </w:p>
    <w:p w:rsidR="004F4DAF" w:rsidRPr="00D44A0F" w:rsidRDefault="004F4DAF"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2.4.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4F4DAF" w:rsidRPr="00D44A0F">
        <w:rPr>
          <w:rFonts w:ascii="Times New Roman" w:hAnsi="Times New Roman"/>
          <w:sz w:val="28"/>
          <w:szCs w:val="28"/>
        </w:rPr>
        <w:t>4</w:t>
      </w:r>
      <w:r w:rsidRPr="00D44A0F">
        <w:rPr>
          <w:rFonts w:ascii="Times New Roman" w:hAnsi="Times New Roman"/>
          <w:sz w:val="28"/>
          <w:szCs w:val="28"/>
        </w:rPr>
        <w:t>.</w:t>
      </w:r>
      <w:r w:rsidR="004F4DAF" w:rsidRPr="00D44A0F">
        <w:rPr>
          <w:rFonts w:ascii="Times New Roman" w:hAnsi="Times New Roman"/>
          <w:sz w:val="28"/>
          <w:szCs w:val="28"/>
        </w:rPr>
        <w:t>1</w:t>
      </w:r>
      <w:r w:rsidRPr="00D44A0F">
        <w:rPr>
          <w:rFonts w:ascii="Times New Roman" w:hAnsi="Times New Roman"/>
          <w:sz w:val="28"/>
          <w:szCs w:val="28"/>
        </w:rPr>
        <w:t xml:space="preserve">. </w:t>
      </w:r>
      <w:r w:rsidR="00671A6D" w:rsidRPr="00D44A0F">
        <w:rPr>
          <w:rFonts w:ascii="Times New Roman" w:hAnsi="Times New Roman"/>
          <w:sz w:val="28"/>
          <w:szCs w:val="28"/>
        </w:rPr>
        <w:t>Федеральная служба государственной регистрации, кадастра и картографии – в части предоставления сведений (выписки) из Единого государственного реестра прав на недвижимое имущество и сделок с ним о правах на жилое помещение</w:t>
      </w:r>
      <w:r w:rsidRPr="00D44A0F">
        <w:rPr>
          <w:rFonts w:ascii="Times New Roman" w:hAnsi="Times New Roman"/>
          <w:sz w:val="28"/>
          <w:szCs w:val="28"/>
        </w:rPr>
        <w:t>;</w:t>
      </w:r>
    </w:p>
    <w:p w:rsidR="00671A6D"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4F4DAF" w:rsidRPr="00D44A0F">
        <w:rPr>
          <w:rFonts w:ascii="Times New Roman" w:hAnsi="Times New Roman"/>
          <w:sz w:val="28"/>
          <w:szCs w:val="28"/>
        </w:rPr>
        <w:t>4</w:t>
      </w:r>
      <w:r w:rsidRPr="00D44A0F">
        <w:rPr>
          <w:rFonts w:ascii="Times New Roman" w:hAnsi="Times New Roman"/>
          <w:sz w:val="28"/>
          <w:szCs w:val="28"/>
        </w:rPr>
        <w:t>.</w:t>
      </w:r>
      <w:r w:rsidR="004F4DAF" w:rsidRPr="00D44A0F">
        <w:rPr>
          <w:rFonts w:ascii="Times New Roman" w:hAnsi="Times New Roman"/>
          <w:sz w:val="28"/>
          <w:szCs w:val="28"/>
        </w:rPr>
        <w:t>2</w:t>
      </w:r>
      <w:r w:rsidRPr="00D44A0F">
        <w:rPr>
          <w:rFonts w:ascii="Times New Roman" w:hAnsi="Times New Roman"/>
          <w:sz w:val="28"/>
          <w:szCs w:val="28"/>
        </w:rPr>
        <w:t xml:space="preserve">. </w:t>
      </w:r>
      <w:r w:rsidR="00671A6D" w:rsidRPr="00D44A0F">
        <w:rPr>
          <w:rFonts w:ascii="Times New Roman" w:hAnsi="Times New Roman"/>
          <w:sz w:val="28"/>
          <w:szCs w:val="28"/>
        </w:rPr>
        <w:t>Федеральное государственное унитарное предприятие "</w:t>
      </w:r>
      <w:proofErr w:type="spellStart"/>
      <w:r w:rsidR="00671A6D" w:rsidRPr="00D44A0F">
        <w:rPr>
          <w:rFonts w:ascii="Times New Roman" w:hAnsi="Times New Roman"/>
          <w:sz w:val="28"/>
          <w:szCs w:val="28"/>
        </w:rPr>
        <w:t>Ростехинвентаризация</w:t>
      </w:r>
      <w:proofErr w:type="spellEnd"/>
      <w:r w:rsidR="00671A6D" w:rsidRPr="00D44A0F">
        <w:rPr>
          <w:rFonts w:ascii="Times New Roman" w:hAnsi="Times New Roman"/>
          <w:sz w:val="28"/>
          <w:szCs w:val="28"/>
        </w:rPr>
        <w:t xml:space="preserve"> - Федеральное БТИ" по Республике Коми – в части предоставлениятехнического паспорта, технического плана;</w:t>
      </w:r>
    </w:p>
    <w:p w:rsidR="00E822FB" w:rsidRDefault="00671A6D"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4F4DAF" w:rsidRPr="00D44A0F">
        <w:rPr>
          <w:rFonts w:ascii="Times New Roman" w:hAnsi="Times New Roman"/>
          <w:sz w:val="28"/>
          <w:szCs w:val="28"/>
        </w:rPr>
        <w:t>4</w:t>
      </w:r>
      <w:r w:rsidRPr="00D44A0F">
        <w:rPr>
          <w:rFonts w:ascii="Times New Roman" w:hAnsi="Times New Roman"/>
          <w:sz w:val="28"/>
          <w:szCs w:val="28"/>
        </w:rPr>
        <w:t>.</w:t>
      </w:r>
      <w:r w:rsidR="004F4DAF" w:rsidRPr="00D44A0F">
        <w:rPr>
          <w:rFonts w:ascii="Times New Roman" w:hAnsi="Times New Roman"/>
          <w:sz w:val="28"/>
          <w:szCs w:val="28"/>
        </w:rPr>
        <w:t>3</w:t>
      </w:r>
      <w:r w:rsidRPr="00D44A0F">
        <w:rPr>
          <w:rFonts w:ascii="Times New Roman" w:hAnsi="Times New Roman"/>
          <w:sz w:val="28"/>
          <w:szCs w:val="28"/>
        </w:rPr>
        <w:t xml:space="preserve">. </w:t>
      </w:r>
      <w:r w:rsidR="005C1AB2" w:rsidRPr="005C1AB2">
        <w:rPr>
          <w:rFonts w:ascii="Times New Roman" w:hAnsi="Times New Roman"/>
          <w:i/>
          <w:sz w:val="28"/>
          <w:szCs w:val="28"/>
        </w:rPr>
        <w:sym w:font="Symbol" w:char="F03C"/>
      </w:r>
      <w:r w:rsidR="005C1AB2" w:rsidRPr="005C1AB2">
        <w:rPr>
          <w:rFonts w:ascii="Times New Roman" w:hAnsi="Times New Roman"/>
          <w:i/>
          <w:sz w:val="28"/>
          <w:szCs w:val="28"/>
        </w:rPr>
        <w:t>органы гос</w:t>
      </w:r>
      <w:r w:rsidR="005C1AB2">
        <w:rPr>
          <w:rFonts w:ascii="Times New Roman" w:hAnsi="Times New Roman"/>
          <w:i/>
          <w:sz w:val="28"/>
          <w:szCs w:val="28"/>
        </w:rPr>
        <w:t>ударственного надзора (контроля)</w:t>
      </w:r>
      <w:r w:rsidR="005C1AB2" w:rsidRPr="00D44A0F">
        <w:rPr>
          <w:rFonts w:ascii="Times New Roman" w:hAnsi="Times New Roman"/>
          <w:i/>
          <w:sz w:val="28"/>
          <w:szCs w:val="28"/>
        </w:rPr>
        <w:sym w:font="Symbol" w:char="F03E"/>
      </w:r>
      <w:r w:rsidRPr="00D44A0F">
        <w:rPr>
          <w:rFonts w:ascii="Times New Roman" w:hAnsi="Times New Roman"/>
          <w:sz w:val="28"/>
          <w:szCs w:val="28"/>
        </w:rPr>
        <w:t>– в части предоставления сведений из заключений по итогам проведенных контрольных (надзорных) мероприятий</w:t>
      </w:r>
      <w:r w:rsidR="00E822FB" w:rsidRPr="00D44A0F">
        <w:rPr>
          <w:rFonts w:ascii="Times New Roman" w:hAnsi="Times New Roman"/>
          <w:sz w:val="28"/>
          <w:szCs w:val="28"/>
        </w:rPr>
        <w:t>.</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lastRenderedPageBreak/>
        <w:t>МФЦ, О</w:t>
      </w:r>
      <w:r w:rsidR="004F4DAF" w:rsidRPr="00D44A0F">
        <w:rPr>
          <w:szCs w:val="28"/>
        </w:rPr>
        <w:t>рган</w:t>
      </w:r>
      <w:r w:rsidRPr="00D44A0F">
        <w:rPr>
          <w:szCs w:val="28"/>
        </w:rPr>
        <w:t xml:space="preserve"> не вправе требовать от заявителя:</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22FB" w:rsidRPr="00D44A0F" w:rsidRDefault="00E822FB" w:rsidP="00D44A0F">
      <w:pPr>
        <w:autoSpaceDE w:val="0"/>
        <w:autoSpaceDN w:val="0"/>
        <w:adjustRightInd w:val="0"/>
        <w:spacing w:line="240" w:lineRule="auto"/>
        <w:ind w:firstLine="709"/>
        <w:jc w:val="both"/>
        <w:rPr>
          <w:szCs w:val="28"/>
        </w:rPr>
      </w:pPr>
      <w:proofErr w:type="gramStart"/>
      <w:r w:rsidRPr="00D44A0F">
        <w:rPr>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D44A0F">
        <w:rPr>
          <w:szCs w:val="28"/>
        </w:rPr>
        <w:t xml:space="preserve"> частью 6 статьи 7 Федерального закона от 27 июля </w:t>
      </w:r>
      <w:smartTag w:uri="urn:schemas-microsoft-com:office:smarttags" w:element="metricconverter">
        <w:smartTagPr>
          <w:attr w:name="ProductID" w:val="2010 г"/>
        </w:smartTagPr>
        <w:r w:rsidRPr="00D44A0F">
          <w:rPr>
            <w:szCs w:val="28"/>
          </w:rPr>
          <w:t>2010 г</w:t>
        </w:r>
      </w:smartTag>
      <w:r w:rsidRPr="00D44A0F">
        <w:rPr>
          <w:szCs w:val="28"/>
        </w:rPr>
        <w:t>.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E822FB" w:rsidRPr="00D44A0F" w:rsidRDefault="00E822FB" w:rsidP="00D44A0F">
      <w:pPr>
        <w:autoSpaceDE w:val="0"/>
        <w:autoSpaceDN w:val="0"/>
        <w:adjustRightInd w:val="0"/>
        <w:spacing w:line="240" w:lineRule="auto"/>
        <w:ind w:firstLine="709"/>
        <w:jc w:val="both"/>
        <w:rPr>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Результат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4F4DAF" w:rsidRPr="00D44A0F">
        <w:rPr>
          <w:rFonts w:ascii="Times New Roman" w:hAnsi="Times New Roman"/>
          <w:sz w:val="28"/>
          <w:szCs w:val="28"/>
        </w:rPr>
        <w:t>5</w:t>
      </w:r>
      <w:r w:rsidRPr="00D44A0F">
        <w:rPr>
          <w:rFonts w:ascii="Times New Roman" w:hAnsi="Times New Roman"/>
          <w:sz w:val="28"/>
          <w:szCs w:val="28"/>
        </w:rPr>
        <w:t>. Результатом предоставления муниципальной услуги является</w:t>
      </w:r>
      <w:r w:rsidR="005413EF" w:rsidRPr="00D44A0F">
        <w:rPr>
          <w:rFonts w:ascii="Times New Roman" w:hAnsi="Times New Roman"/>
          <w:sz w:val="28"/>
          <w:szCs w:val="28"/>
        </w:rPr>
        <w:t xml:space="preserve"> принятие решения о</w:t>
      </w:r>
      <w:r w:rsidRPr="00D44A0F">
        <w:rPr>
          <w:rFonts w:ascii="Times New Roman" w:hAnsi="Times New Roman"/>
          <w:sz w:val="28"/>
          <w:szCs w:val="28"/>
        </w:rPr>
        <w:t>:</w:t>
      </w:r>
    </w:p>
    <w:p w:rsidR="005413EF" w:rsidRPr="00907126" w:rsidRDefault="005413EF" w:rsidP="00D44A0F">
      <w:pPr>
        <w:pStyle w:val="ConsPlusNormal"/>
        <w:ind w:firstLine="709"/>
        <w:jc w:val="both"/>
        <w:rPr>
          <w:rFonts w:ascii="Times New Roman" w:hAnsi="Times New Roman"/>
          <w:sz w:val="28"/>
          <w:szCs w:val="28"/>
        </w:rPr>
      </w:pPr>
      <w:r w:rsidRPr="00907126">
        <w:rPr>
          <w:rFonts w:ascii="Times New Roman" w:hAnsi="Times New Roman"/>
          <w:sz w:val="28"/>
          <w:szCs w:val="28"/>
        </w:rPr>
        <w:t>соответствии помещения требованиям, предъявляемым к жилому помещению, и его пригодности для проживания;</w:t>
      </w:r>
    </w:p>
    <w:p w:rsidR="005413EF" w:rsidRPr="00907126" w:rsidRDefault="005413EF" w:rsidP="00D44A0F">
      <w:pPr>
        <w:pStyle w:val="ConsPlusNormal"/>
        <w:ind w:firstLine="709"/>
        <w:jc w:val="both"/>
        <w:rPr>
          <w:rFonts w:ascii="Times New Roman" w:hAnsi="Times New Roman"/>
          <w:sz w:val="28"/>
          <w:szCs w:val="28"/>
        </w:rPr>
      </w:pPr>
      <w:r w:rsidRPr="00907126">
        <w:rPr>
          <w:rFonts w:ascii="Times New Roman" w:hAnsi="Times New Roman"/>
          <w:sz w:val="28"/>
          <w:szCs w:val="28"/>
        </w:rPr>
        <w:t>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5413EF" w:rsidRPr="00907126" w:rsidRDefault="005413EF" w:rsidP="00D44A0F">
      <w:pPr>
        <w:pStyle w:val="ConsPlusNormal"/>
        <w:ind w:firstLine="709"/>
        <w:jc w:val="both"/>
        <w:rPr>
          <w:rFonts w:ascii="Times New Roman" w:hAnsi="Times New Roman"/>
          <w:sz w:val="28"/>
          <w:szCs w:val="28"/>
        </w:rPr>
      </w:pPr>
      <w:r w:rsidRPr="00907126">
        <w:rPr>
          <w:rFonts w:ascii="Times New Roman" w:hAnsi="Times New Roman"/>
          <w:sz w:val="28"/>
          <w:szCs w:val="28"/>
        </w:rPr>
        <w:t>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5413EF" w:rsidRPr="00907126" w:rsidRDefault="005413EF" w:rsidP="00D44A0F">
      <w:pPr>
        <w:pStyle w:val="ConsPlusNormal"/>
        <w:ind w:firstLine="709"/>
        <w:jc w:val="both"/>
        <w:rPr>
          <w:rFonts w:ascii="Times New Roman" w:hAnsi="Times New Roman"/>
          <w:sz w:val="28"/>
          <w:szCs w:val="28"/>
        </w:rPr>
      </w:pPr>
      <w:r w:rsidRPr="00907126">
        <w:rPr>
          <w:rFonts w:ascii="Times New Roman" w:hAnsi="Times New Roman"/>
          <w:sz w:val="28"/>
          <w:szCs w:val="28"/>
        </w:rPr>
        <w:t>признании многоквартирного дома аварийным и подлежащим сносу;</w:t>
      </w:r>
    </w:p>
    <w:p w:rsidR="00E822FB" w:rsidRPr="00D44A0F" w:rsidRDefault="005413EF" w:rsidP="00D44A0F">
      <w:pPr>
        <w:pStyle w:val="ConsPlusNormal"/>
        <w:ind w:firstLine="709"/>
        <w:jc w:val="both"/>
        <w:rPr>
          <w:rFonts w:ascii="Times New Roman" w:hAnsi="Times New Roman"/>
          <w:sz w:val="28"/>
          <w:szCs w:val="28"/>
        </w:rPr>
      </w:pPr>
      <w:proofErr w:type="gramStart"/>
      <w:r w:rsidRPr="00907126">
        <w:rPr>
          <w:rFonts w:ascii="Times New Roman" w:hAnsi="Times New Roman"/>
          <w:sz w:val="28"/>
          <w:szCs w:val="28"/>
        </w:rPr>
        <w:t>признании</w:t>
      </w:r>
      <w:proofErr w:type="gramEnd"/>
      <w:r w:rsidRPr="00907126">
        <w:rPr>
          <w:rFonts w:ascii="Times New Roman" w:hAnsi="Times New Roman"/>
          <w:sz w:val="28"/>
          <w:szCs w:val="28"/>
        </w:rPr>
        <w:t xml:space="preserve"> многоквартирного дома аварийным и подлежащим реконструкции</w:t>
      </w:r>
      <w:r w:rsidR="00E822FB" w:rsidRPr="00907126">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Срок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4F4DAF" w:rsidRPr="00D44A0F">
        <w:rPr>
          <w:rFonts w:ascii="Times New Roman" w:hAnsi="Times New Roman"/>
          <w:sz w:val="28"/>
          <w:szCs w:val="28"/>
        </w:rPr>
        <w:t>6</w:t>
      </w:r>
      <w:r w:rsidRPr="00D44A0F">
        <w:rPr>
          <w:rFonts w:ascii="Times New Roman" w:hAnsi="Times New Roman"/>
          <w:sz w:val="28"/>
          <w:szCs w:val="28"/>
        </w:rPr>
        <w:t xml:space="preserve">. </w:t>
      </w:r>
      <w:r w:rsidR="00864BE2">
        <w:rPr>
          <w:rFonts w:ascii="Times New Roman" w:hAnsi="Times New Roman"/>
          <w:sz w:val="28"/>
          <w:szCs w:val="28"/>
        </w:rPr>
        <w:t>С</w:t>
      </w:r>
      <w:r w:rsidRPr="00D44A0F">
        <w:rPr>
          <w:rFonts w:ascii="Times New Roman" w:hAnsi="Times New Roman"/>
          <w:sz w:val="28"/>
          <w:szCs w:val="28"/>
        </w:rPr>
        <w:t xml:space="preserve">рок предоставления муниципальной услуги составляет </w:t>
      </w:r>
      <w:r w:rsidR="005413EF" w:rsidRPr="00D44A0F">
        <w:rPr>
          <w:rFonts w:ascii="Times New Roman" w:hAnsi="Times New Roman"/>
          <w:sz w:val="28"/>
          <w:szCs w:val="28"/>
        </w:rPr>
        <w:t xml:space="preserve">30 календарных </w:t>
      </w:r>
      <w:r w:rsidRPr="00D44A0F">
        <w:rPr>
          <w:rFonts w:ascii="Times New Roman" w:hAnsi="Times New Roman"/>
          <w:sz w:val="28"/>
          <w:szCs w:val="28"/>
        </w:rPr>
        <w:t>дней, исчисляемых со дня регистрации заявления с документами, необходимыми для предоставления муниципальной услуги.</w:t>
      </w:r>
    </w:p>
    <w:p w:rsidR="007829C8" w:rsidRDefault="007829C8" w:rsidP="00D44A0F">
      <w:pPr>
        <w:pStyle w:val="ConsPlusNormal"/>
        <w:ind w:firstLine="709"/>
        <w:jc w:val="center"/>
        <w:outlineLvl w:val="2"/>
        <w:rPr>
          <w:rFonts w:ascii="Times New Roman" w:hAnsi="Times New Roman"/>
          <w:b/>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Правовые основания для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0C49DC" w:rsidRPr="00D44A0F">
        <w:rPr>
          <w:rFonts w:ascii="Times New Roman" w:hAnsi="Times New Roman"/>
          <w:sz w:val="28"/>
          <w:szCs w:val="28"/>
        </w:rPr>
        <w:t>7</w:t>
      </w:r>
      <w:r w:rsidRPr="00D44A0F">
        <w:rPr>
          <w:rFonts w:ascii="Times New Roman" w:hAnsi="Times New Roman"/>
          <w:sz w:val="28"/>
          <w:szCs w:val="28"/>
        </w:rPr>
        <w:t>. Предоставление муниципальной услуги осуществляется в соответствии со следующими нормативными правовыми актами:</w:t>
      </w:r>
    </w:p>
    <w:p w:rsidR="004F4DAF" w:rsidRPr="00D44A0F" w:rsidRDefault="004F4DAF"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Конституцией Российской Федерации (принята всенародным голосованием 12.12.1993) («Собрание законодательства РФ», 2009, №4, ст. 445);</w:t>
      </w:r>
    </w:p>
    <w:p w:rsidR="003F7DE6" w:rsidRPr="00D44A0F" w:rsidRDefault="003F7DE6"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Жилищным кодексом Российской Федерации от 29.12.2004 № 188-ФЗ ("Собрание законодательства РФ", 03.01.2005, N 1 (часть 1), ст. 14);</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t>Федеральным законом от 27.07.2010 N 210-ФЗ "Об организации предоставления государственных и муниципальных услуг" ("Российская газета", N 168, 30.07.2010);</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t xml:space="preserve">Федеральным </w:t>
      </w:r>
      <w:hyperlink r:id="rId8" w:history="1">
        <w:r w:rsidRPr="00D44A0F">
          <w:rPr>
            <w:szCs w:val="28"/>
          </w:rPr>
          <w:t>закон</w:t>
        </w:r>
      </w:hyperlink>
      <w:r w:rsidRPr="00D44A0F">
        <w:rPr>
          <w:szCs w:val="28"/>
        </w:rPr>
        <w:t>ом от 06.10.2003 N 131-ФЗ "Об общих принципах организации местного самоуправления в РФ" ("Собрание законодательства РФ", 06.10.2003, N 40, ст. 3822);</w:t>
      </w:r>
    </w:p>
    <w:p w:rsidR="003F7DE6" w:rsidRPr="00D44A0F" w:rsidRDefault="003F7DE6" w:rsidP="00D44A0F">
      <w:pPr>
        <w:autoSpaceDE w:val="0"/>
        <w:autoSpaceDN w:val="0"/>
        <w:adjustRightInd w:val="0"/>
        <w:spacing w:line="240" w:lineRule="auto"/>
        <w:ind w:firstLine="709"/>
        <w:jc w:val="both"/>
        <w:rPr>
          <w:szCs w:val="28"/>
        </w:rPr>
      </w:pPr>
      <w:r w:rsidRPr="00D44A0F">
        <w:rPr>
          <w:szCs w:val="28"/>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N 6, ст. 702);</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t xml:space="preserve">Постановлением Правительства </w:t>
      </w:r>
      <w:r w:rsidR="003F7DE6" w:rsidRPr="00D44A0F">
        <w:rPr>
          <w:szCs w:val="28"/>
        </w:rPr>
        <w:t>Российской Федерации</w:t>
      </w:r>
      <w:r w:rsidRPr="00D44A0F">
        <w:rPr>
          <w:szCs w:val="28"/>
        </w:rPr>
        <w:t xml:space="preserve"> от 22.12.2012 N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N 303, 31.12.2012);</w:t>
      </w:r>
    </w:p>
    <w:p w:rsidR="004F4DAF" w:rsidRPr="00D44A0F" w:rsidRDefault="004F4DAF" w:rsidP="00D44A0F">
      <w:pPr>
        <w:autoSpaceDE w:val="0"/>
        <w:autoSpaceDN w:val="0"/>
        <w:adjustRightInd w:val="0"/>
        <w:spacing w:line="240" w:lineRule="auto"/>
        <w:ind w:firstLine="709"/>
        <w:jc w:val="both"/>
        <w:rPr>
          <w:szCs w:val="28"/>
        </w:rPr>
      </w:pPr>
      <w:r w:rsidRPr="00D44A0F">
        <w:rPr>
          <w:szCs w:val="28"/>
        </w:rPr>
        <w:t>Конституцией Республики Коми («Ведомости Верховного совета Респ</w:t>
      </w:r>
      <w:r w:rsidR="003E0E68">
        <w:rPr>
          <w:szCs w:val="28"/>
        </w:rPr>
        <w:t>ублики Коми», 1994, №2, ст. 21).</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0C49DC" w:rsidRPr="00D44A0F">
        <w:rPr>
          <w:rFonts w:ascii="Times New Roman" w:hAnsi="Times New Roman"/>
          <w:sz w:val="28"/>
          <w:szCs w:val="28"/>
        </w:rPr>
        <w:t>8</w:t>
      </w:r>
      <w:r w:rsidRPr="00D44A0F">
        <w:rPr>
          <w:rFonts w:ascii="Times New Roman" w:hAnsi="Times New Roman"/>
          <w:sz w:val="28"/>
          <w:szCs w:val="28"/>
        </w:rPr>
        <w:t xml:space="preserve">. Для получения муниципальной услуги заявители подают в </w:t>
      </w:r>
      <w:r w:rsidR="000C49DC" w:rsidRPr="00D44A0F">
        <w:rPr>
          <w:rFonts w:ascii="Times New Roman" w:hAnsi="Times New Roman"/>
          <w:sz w:val="28"/>
          <w:szCs w:val="28"/>
        </w:rPr>
        <w:t xml:space="preserve">Орган, </w:t>
      </w:r>
      <w:r w:rsidRPr="00D44A0F">
        <w:rPr>
          <w:rFonts w:ascii="Times New Roman" w:hAnsi="Times New Roman"/>
          <w:sz w:val="28"/>
          <w:szCs w:val="28"/>
        </w:rPr>
        <w:t xml:space="preserve">МФЦ заявление о предоставлении муниципальной услуги по </w:t>
      </w:r>
      <w:r w:rsidR="000C49DC" w:rsidRPr="00D44A0F">
        <w:rPr>
          <w:rFonts w:ascii="Times New Roman" w:hAnsi="Times New Roman"/>
          <w:sz w:val="28"/>
          <w:szCs w:val="28"/>
        </w:rPr>
        <w:t xml:space="preserve">рекомендуемой </w:t>
      </w:r>
      <w:r w:rsidRPr="00D44A0F">
        <w:rPr>
          <w:rFonts w:ascii="Times New Roman" w:hAnsi="Times New Roman"/>
          <w:sz w:val="28"/>
          <w:szCs w:val="28"/>
        </w:rPr>
        <w:t>форме, приведенной в Приложении 2 к административному регламенту, а также следующие документы в 1 экземпляре:</w:t>
      </w:r>
    </w:p>
    <w:p w:rsidR="00E822FB" w:rsidRPr="00D44A0F" w:rsidRDefault="00E822FB" w:rsidP="00D44A0F">
      <w:pPr>
        <w:autoSpaceDE w:val="0"/>
        <w:autoSpaceDN w:val="0"/>
        <w:adjustRightInd w:val="0"/>
        <w:spacing w:line="240" w:lineRule="auto"/>
        <w:ind w:firstLine="709"/>
        <w:jc w:val="both"/>
        <w:rPr>
          <w:szCs w:val="28"/>
        </w:rPr>
      </w:pPr>
      <w:r w:rsidRPr="00D44A0F">
        <w:rPr>
          <w:szCs w:val="28"/>
        </w:rPr>
        <w:lastRenderedPageBreak/>
        <w:t xml:space="preserve">1. </w:t>
      </w:r>
      <w:r w:rsidR="003F7DE6" w:rsidRPr="00D44A0F">
        <w:rPr>
          <w:szCs w:val="28"/>
        </w:rP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2. </w:t>
      </w:r>
      <w:r w:rsidR="003F7DE6" w:rsidRPr="00D44A0F">
        <w:rPr>
          <w:rFonts w:ascii="Times New Roman" w:hAnsi="Times New Roman"/>
          <w:sz w:val="28"/>
          <w:szCs w:val="28"/>
        </w:rPr>
        <w:t>в отношении нежилого помещения для признания его в дальнейшем жилым помещением - проект реконструкции нежилого помещения;</w:t>
      </w:r>
    </w:p>
    <w:p w:rsidR="003F7DE6"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3. </w:t>
      </w:r>
      <w:r w:rsidR="003F7DE6" w:rsidRPr="00D44A0F">
        <w:rPr>
          <w:rFonts w:ascii="Times New Roman" w:hAnsi="Times New Roman"/>
          <w:sz w:val="28"/>
          <w:szCs w:val="28"/>
        </w:rPr>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3F7DE6" w:rsidRPr="00D44A0F" w:rsidRDefault="003F7DE6" w:rsidP="00D44A0F">
      <w:pPr>
        <w:pStyle w:val="ConsPlusNormal"/>
        <w:ind w:firstLine="709"/>
        <w:jc w:val="both"/>
        <w:rPr>
          <w:rFonts w:ascii="Times New Roman" w:hAnsi="Times New Roman"/>
          <w:sz w:val="28"/>
          <w:szCs w:val="28"/>
        </w:rPr>
      </w:pPr>
      <w:r w:rsidRPr="00D44A0F">
        <w:rPr>
          <w:rFonts w:ascii="Times New Roman" w:hAnsi="Times New Roman"/>
          <w:sz w:val="28"/>
          <w:szCs w:val="28"/>
        </w:rPr>
        <w:t>4.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законодательством Российской Федерации требованиям;</w:t>
      </w:r>
    </w:p>
    <w:p w:rsidR="00E822FB" w:rsidRPr="00D44A0F" w:rsidRDefault="003F7DE6" w:rsidP="00D44A0F">
      <w:pPr>
        <w:pStyle w:val="ConsPlusNormal"/>
        <w:ind w:firstLine="709"/>
        <w:jc w:val="both"/>
        <w:rPr>
          <w:rFonts w:ascii="Times New Roman" w:hAnsi="Times New Roman"/>
          <w:sz w:val="28"/>
          <w:szCs w:val="28"/>
        </w:rPr>
      </w:pPr>
      <w:r w:rsidRPr="00D44A0F">
        <w:rPr>
          <w:rFonts w:ascii="Times New Roman" w:hAnsi="Times New Roman"/>
          <w:sz w:val="28"/>
          <w:szCs w:val="28"/>
        </w:rPr>
        <w:t>5. заявления, письма, жалобы граждан на неудовлетворительные условия проживания - по усмотрению заявителя</w:t>
      </w:r>
      <w:r w:rsidR="00E822FB" w:rsidRPr="00D44A0F">
        <w:rPr>
          <w:rFonts w:ascii="Times New Roman" w:hAnsi="Times New Roman"/>
          <w:sz w:val="28"/>
          <w:szCs w:val="28"/>
        </w:rPr>
        <w:t>.</w:t>
      </w:r>
    </w:p>
    <w:p w:rsidR="000C49DC"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(без приложения копии)</w:t>
      </w:r>
      <w:r w:rsidR="000C49DC" w:rsidRPr="00D44A0F">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В случае обращения за получением муниципальной услуги представителя, действующего на основании доверенности, ему необходимо представить документ, подтверждающий его полномочия – доверенность.</w:t>
      </w:r>
    </w:p>
    <w:p w:rsidR="000C49DC" w:rsidRPr="00D44A0F" w:rsidRDefault="000C49DC" w:rsidP="00D44A0F">
      <w:pPr>
        <w:autoSpaceDE w:val="0"/>
        <w:autoSpaceDN w:val="0"/>
        <w:adjustRightInd w:val="0"/>
        <w:spacing w:line="240" w:lineRule="auto"/>
        <w:ind w:firstLine="709"/>
        <w:jc w:val="both"/>
        <w:rPr>
          <w:szCs w:val="28"/>
        </w:rPr>
      </w:pPr>
      <w:r w:rsidRPr="00D44A0F">
        <w:rPr>
          <w:szCs w:val="28"/>
        </w:rPr>
        <w:t>2.8.1. Документы, необходимые для предоставления муниципальной услуги, предоставляются заявителем следующими способами:</w:t>
      </w:r>
    </w:p>
    <w:p w:rsidR="000C49DC" w:rsidRPr="00D44A0F" w:rsidRDefault="000C49DC" w:rsidP="00D44A0F">
      <w:pPr>
        <w:tabs>
          <w:tab w:val="left" w:pos="1134"/>
        </w:tabs>
        <w:spacing w:line="240" w:lineRule="auto"/>
        <w:ind w:firstLine="709"/>
        <w:jc w:val="both"/>
        <w:rPr>
          <w:szCs w:val="28"/>
        </w:rPr>
      </w:pPr>
      <w:r w:rsidRPr="00D44A0F">
        <w:rPr>
          <w:szCs w:val="28"/>
        </w:rPr>
        <w:t>- лично;</w:t>
      </w:r>
    </w:p>
    <w:p w:rsidR="000C49DC" w:rsidRPr="00D44A0F" w:rsidRDefault="000C49DC" w:rsidP="00D44A0F">
      <w:pPr>
        <w:tabs>
          <w:tab w:val="left" w:pos="1134"/>
        </w:tabs>
        <w:spacing w:line="240" w:lineRule="auto"/>
        <w:ind w:firstLine="709"/>
        <w:jc w:val="both"/>
        <w:rPr>
          <w:szCs w:val="28"/>
        </w:rPr>
      </w:pPr>
      <w:r w:rsidRPr="00D44A0F">
        <w:rPr>
          <w:szCs w:val="28"/>
        </w:rPr>
        <w:t>- посредством  почтового  отправления;</w:t>
      </w:r>
    </w:p>
    <w:p w:rsidR="000C49DC" w:rsidRPr="00D44A0F" w:rsidRDefault="000C49DC" w:rsidP="00D44A0F">
      <w:pPr>
        <w:tabs>
          <w:tab w:val="left" w:pos="1134"/>
        </w:tabs>
        <w:spacing w:line="240" w:lineRule="auto"/>
        <w:ind w:firstLine="709"/>
        <w:jc w:val="both"/>
        <w:rPr>
          <w:szCs w:val="28"/>
        </w:rPr>
      </w:pPr>
      <w:r w:rsidRPr="00D44A0F">
        <w:rPr>
          <w:szCs w:val="28"/>
        </w:rPr>
        <w:t>- через порталы государственных и муниципальных услуг (функций);</w:t>
      </w:r>
    </w:p>
    <w:p w:rsidR="000C49DC" w:rsidRPr="00D44A0F" w:rsidRDefault="000C49DC" w:rsidP="00D44A0F">
      <w:pPr>
        <w:tabs>
          <w:tab w:val="left" w:pos="1134"/>
        </w:tabs>
        <w:spacing w:line="240" w:lineRule="auto"/>
        <w:ind w:firstLine="709"/>
        <w:jc w:val="both"/>
        <w:rPr>
          <w:szCs w:val="28"/>
        </w:rPr>
      </w:pPr>
      <w:r w:rsidRPr="00D44A0F">
        <w:rPr>
          <w:szCs w:val="28"/>
        </w:rPr>
        <w:t>-  через МФЦ;</w:t>
      </w:r>
    </w:p>
    <w:p w:rsidR="000C49DC" w:rsidRPr="00D44A0F" w:rsidRDefault="000C49DC" w:rsidP="00D44A0F">
      <w:pPr>
        <w:tabs>
          <w:tab w:val="left" w:pos="1134"/>
        </w:tabs>
        <w:spacing w:line="240" w:lineRule="auto"/>
        <w:ind w:firstLine="709"/>
        <w:jc w:val="both"/>
        <w:rPr>
          <w:szCs w:val="28"/>
        </w:rPr>
      </w:pPr>
      <w:r w:rsidRPr="00D44A0F">
        <w:rPr>
          <w:szCs w:val="28"/>
        </w:rPr>
        <w:t>- посредством аппаратно-программных комплексов – Интернет-киосков с использованием универсальной электронной карты.</w:t>
      </w:r>
    </w:p>
    <w:p w:rsidR="000C49DC" w:rsidRPr="00D44A0F" w:rsidRDefault="000C49DC" w:rsidP="00D44A0F">
      <w:pPr>
        <w:tabs>
          <w:tab w:val="left" w:pos="1134"/>
        </w:tabs>
        <w:spacing w:line="240" w:lineRule="auto"/>
        <w:ind w:firstLine="709"/>
        <w:jc w:val="both"/>
        <w:rPr>
          <w:szCs w:val="28"/>
        </w:rPr>
      </w:pPr>
      <w:r w:rsidRPr="00D44A0F">
        <w:rPr>
          <w:szCs w:val="28"/>
        </w:rPr>
        <w:t>2.8.2. Варианты предоставления документов:</w:t>
      </w:r>
    </w:p>
    <w:p w:rsidR="000C49DC" w:rsidRPr="00D44A0F" w:rsidRDefault="000C49DC" w:rsidP="00D44A0F">
      <w:pPr>
        <w:numPr>
          <w:ilvl w:val="0"/>
          <w:numId w:val="27"/>
        </w:numPr>
        <w:tabs>
          <w:tab w:val="left" w:pos="1134"/>
        </w:tabs>
        <w:spacing w:line="240" w:lineRule="auto"/>
        <w:ind w:left="0" w:firstLine="709"/>
        <w:jc w:val="both"/>
        <w:rPr>
          <w:szCs w:val="28"/>
        </w:rPr>
      </w:pPr>
      <w:r w:rsidRPr="00D44A0F">
        <w:rPr>
          <w:szCs w:val="28"/>
        </w:rPr>
        <w:t>при личном обращении заявитель предоставляет  оригиналы документов;</w:t>
      </w:r>
    </w:p>
    <w:p w:rsidR="000C49DC" w:rsidRPr="00D44A0F" w:rsidRDefault="000C49DC" w:rsidP="00D44A0F">
      <w:pPr>
        <w:tabs>
          <w:tab w:val="left" w:pos="0"/>
        </w:tabs>
        <w:spacing w:line="240" w:lineRule="auto"/>
        <w:ind w:firstLine="709"/>
        <w:jc w:val="both"/>
        <w:rPr>
          <w:szCs w:val="28"/>
        </w:rPr>
      </w:pPr>
      <w:r w:rsidRPr="00D44A0F">
        <w:rPr>
          <w:szCs w:val="28"/>
        </w:rPr>
        <w:t>- при направлении заявления и документов, указанных в пунктах 2.8. настоящего административного регламента через отделение почтовой связи, удостоверение верности копий документов и свидетельствование подлинности подписи заявителя на заявлении  осуществляется в порядке, установленном федеральным законодательством;</w:t>
      </w:r>
    </w:p>
    <w:p w:rsidR="000C49DC" w:rsidRPr="00D44A0F" w:rsidRDefault="000C49DC" w:rsidP="00D44A0F">
      <w:pPr>
        <w:spacing w:line="240" w:lineRule="auto"/>
        <w:ind w:firstLine="709"/>
        <w:contextualSpacing/>
        <w:jc w:val="both"/>
        <w:rPr>
          <w:rFonts w:eastAsia="Times New Roman"/>
          <w:color w:val="000000"/>
          <w:szCs w:val="28"/>
          <w:lang w:eastAsia="ru-RU"/>
        </w:rPr>
      </w:pPr>
      <w:bookmarkStart w:id="1" w:name="Par45"/>
      <w:bookmarkEnd w:id="1"/>
      <w:r w:rsidRPr="00D44A0F">
        <w:rPr>
          <w:rFonts w:eastAsia="Times New Roman"/>
          <w:color w:val="000000"/>
          <w:szCs w:val="28"/>
          <w:lang w:eastAsia="ru-RU"/>
        </w:rPr>
        <w:t xml:space="preserve">- все указанные впунктах 2.8. настоящего административного регламентадокументы могут быть представлены заявителем в форме электронных документов, заверенных электронной подписью, с использованием универсальной электронной карты посредством использованиемаппаратно-программных комплексов – Интернет-киосков, информационно-коммуникационных сетей общего пользования, в том числе </w:t>
      </w:r>
      <w:r w:rsidRPr="00D44A0F">
        <w:rPr>
          <w:rFonts w:eastAsia="Times New Roman"/>
          <w:color w:val="000000"/>
          <w:szCs w:val="28"/>
          <w:lang w:eastAsia="ru-RU"/>
        </w:rPr>
        <w:lastRenderedPageBreak/>
        <w:t>сети "Интернет", включая порталы государственных и муниципальных услуг (функций);</w:t>
      </w:r>
    </w:p>
    <w:p w:rsidR="000C49DC" w:rsidRPr="00D44A0F" w:rsidRDefault="000C49DC" w:rsidP="00D44A0F">
      <w:pPr>
        <w:widowControl w:val="0"/>
        <w:numPr>
          <w:ilvl w:val="0"/>
          <w:numId w:val="27"/>
        </w:numPr>
        <w:tabs>
          <w:tab w:val="left" w:pos="993"/>
        </w:tabs>
        <w:autoSpaceDE w:val="0"/>
        <w:autoSpaceDN w:val="0"/>
        <w:adjustRightInd w:val="0"/>
        <w:spacing w:line="240" w:lineRule="auto"/>
        <w:ind w:left="0" w:firstLine="709"/>
        <w:jc w:val="both"/>
        <w:rPr>
          <w:szCs w:val="28"/>
        </w:rPr>
      </w:pPr>
      <w:r w:rsidRPr="00D44A0F">
        <w:rPr>
          <w:szCs w:val="28"/>
        </w:rPr>
        <w:t xml:space="preserve">при обращении за муниципальной услугой через МФЦ предоставляются оригиналы документов. </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w:t>
      </w:r>
      <w:r w:rsidR="000C49DC" w:rsidRPr="00D44A0F">
        <w:rPr>
          <w:rFonts w:ascii="Times New Roman" w:hAnsi="Times New Roman"/>
          <w:sz w:val="28"/>
          <w:szCs w:val="28"/>
        </w:rPr>
        <w:t>9</w:t>
      </w:r>
      <w:r w:rsidRPr="00D44A0F">
        <w:rPr>
          <w:rFonts w:ascii="Times New Roman" w:hAnsi="Times New Roman"/>
          <w:sz w:val="28"/>
          <w:szCs w:val="28"/>
        </w:rPr>
        <w:t>.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 </w:t>
      </w:r>
      <w:r w:rsidR="003F7DE6" w:rsidRPr="00D44A0F">
        <w:rPr>
          <w:rFonts w:ascii="Times New Roman" w:hAnsi="Times New Roman"/>
          <w:sz w:val="28"/>
          <w:szCs w:val="28"/>
        </w:rPr>
        <w:t>сведения из Единого государственного реестра прав на недвижимое имущество и сделок с ним о правах на жилое помещение;</w:t>
      </w:r>
    </w:p>
    <w:p w:rsidR="003F7DE6" w:rsidRPr="00D44A0F" w:rsidRDefault="00E822FB" w:rsidP="00D44A0F">
      <w:pPr>
        <w:autoSpaceDE w:val="0"/>
        <w:autoSpaceDN w:val="0"/>
        <w:adjustRightInd w:val="0"/>
        <w:spacing w:line="240" w:lineRule="auto"/>
        <w:ind w:firstLine="709"/>
        <w:jc w:val="both"/>
        <w:rPr>
          <w:szCs w:val="28"/>
        </w:rPr>
      </w:pPr>
      <w:r w:rsidRPr="00D44A0F">
        <w:rPr>
          <w:szCs w:val="28"/>
        </w:rPr>
        <w:t xml:space="preserve">- </w:t>
      </w:r>
      <w:r w:rsidR="003F7DE6" w:rsidRPr="00D44A0F">
        <w:rPr>
          <w:szCs w:val="28"/>
        </w:rPr>
        <w:t>технический паспорт жилого помещения;</w:t>
      </w:r>
    </w:p>
    <w:p w:rsidR="003F7DE6" w:rsidRPr="00D44A0F" w:rsidRDefault="003F7DE6" w:rsidP="00D44A0F">
      <w:pPr>
        <w:autoSpaceDE w:val="0"/>
        <w:autoSpaceDN w:val="0"/>
        <w:adjustRightInd w:val="0"/>
        <w:spacing w:line="240" w:lineRule="auto"/>
        <w:ind w:firstLine="709"/>
        <w:jc w:val="both"/>
        <w:rPr>
          <w:szCs w:val="28"/>
        </w:rPr>
      </w:pPr>
      <w:r w:rsidRPr="00D44A0F">
        <w:rPr>
          <w:szCs w:val="28"/>
        </w:rPr>
        <w:t>- технический план нежилого помещения;</w:t>
      </w:r>
    </w:p>
    <w:p w:rsidR="00E822FB" w:rsidRDefault="003F7DE6" w:rsidP="00D44A0F">
      <w:pPr>
        <w:autoSpaceDE w:val="0"/>
        <w:autoSpaceDN w:val="0"/>
        <w:adjustRightInd w:val="0"/>
        <w:spacing w:line="240" w:lineRule="auto"/>
        <w:ind w:firstLine="709"/>
        <w:jc w:val="both"/>
        <w:rPr>
          <w:szCs w:val="28"/>
        </w:rPr>
      </w:pPr>
      <w:r w:rsidRPr="00D44A0F">
        <w:rPr>
          <w:szCs w:val="28"/>
        </w:rPr>
        <w:t>-заключения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законодательством Российской Федерации требованиям</w:t>
      </w:r>
      <w:r w:rsidR="00E822FB" w:rsidRPr="00D44A0F">
        <w:rPr>
          <w:szCs w:val="28"/>
        </w:rPr>
        <w:t>.</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2.9.</w:t>
      </w:r>
      <w:r w:rsidR="00103062" w:rsidRPr="00D44A0F">
        <w:rPr>
          <w:rFonts w:ascii="Times New Roman" w:hAnsi="Times New Roman"/>
          <w:sz w:val="28"/>
          <w:szCs w:val="28"/>
        </w:rPr>
        <w:t>1.</w:t>
      </w:r>
      <w:r w:rsidRPr="00D44A0F">
        <w:rPr>
          <w:rFonts w:ascii="Times New Roman" w:hAnsi="Times New Roman"/>
          <w:sz w:val="28"/>
          <w:szCs w:val="28"/>
        </w:rPr>
        <w:t xml:space="preserve"> Документы, указанные в пункте 2.</w:t>
      </w:r>
      <w:r w:rsidR="00103062" w:rsidRPr="00D44A0F">
        <w:rPr>
          <w:rFonts w:ascii="Times New Roman" w:hAnsi="Times New Roman"/>
          <w:sz w:val="28"/>
          <w:szCs w:val="28"/>
        </w:rPr>
        <w:t>9</w:t>
      </w:r>
      <w:r w:rsidRPr="00D44A0F">
        <w:rPr>
          <w:rFonts w:ascii="Times New Roman" w:hAnsi="Times New Roman"/>
          <w:sz w:val="28"/>
          <w:szCs w:val="28"/>
        </w:rPr>
        <w:t>.</w:t>
      </w:r>
      <w:r w:rsidR="00103062" w:rsidRPr="00D44A0F">
        <w:rPr>
          <w:rFonts w:ascii="Times New Roman" w:hAnsi="Times New Roman"/>
          <w:sz w:val="28"/>
          <w:szCs w:val="28"/>
        </w:rPr>
        <w:t xml:space="preserve"> настоящего</w:t>
      </w:r>
      <w:r w:rsidRPr="00D44A0F">
        <w:rPr>
          <w:rFonts w:ascii="Times New Roman" w:hAnsi="Times New Roman"/>
          <w:sz w:val="28"/>
          <w:szCs w:val="28"/>
        </w:rPr>
        <w:t xml:space="preserve"> административного регламента, могут быть представлены заявителем по собственной инициативе.</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103062" w:rsidRPr="00D44A0F" w:rsidRDefault="00103062" w:rsidP="00D44A0F">
      <w:pPr>
        <w:autoSpaceDE w:val="0"/>
        <w:autoSpaceDN w:val="0"/>
        <w:adjustRightInd w:val="0"/>
        <w:spacing w:line="240" w:lineRule="auto"/>
        <w:ind w:firstLine="709"/>
        <w:jc w:val="both"/>
        <w:rPr>
          <w:szCs w:val="28"/>
        </w:rPr>
      </w:pPr>
      <w:r w:rsidRPr="00D44A0F">
        <w:rPr>
          <w:szCs w:val="28"/>
        </w:rPr>
        <w:t xml:space="preserve">2.10. В соответствии с законодательством Российской Федерации оснований для отказа в приеме документов, необходимых для </w:t>
      </w:r>
      <w:r w:rsidRPr="00D44A0F">
        <w:rPr>
          <w:rStyle w:val="highlight"/>
          <w:szCs w:val="28"/>
        </w:rPr>
        <w:t>предоставления муниципальной у</w:t>
      </w:r>
      <w:r w:rsidRPr="00D44A0F">
        <w:rPr>
          <w:szCs w:val="28"/>
        </w:rPr>
        <w:t>слуги, не имеется.</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Исчерпывающий перечень оснований для приостановления</w:t>
      </w: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или отказа в предоставлении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2.11. Приостановление предоставления муниципальной услуги не предусмотрено.</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2.12. В предоставлении муниципальной услуги может быть отказано в случаях:</w:t>
      </w:r>
    </w:p>
    <w:p w:rsidR="00E822FB" w:rsidRPr="00D44A0F" w:rsidRDefault="00E822FB" w:rsidP="00D44A0F">
      <w:pPr>
        <w:pStyle w:val="ConsPlusNormal"/>
        <w:numPr>
          <w:ilvl w:val="0"/>
          <w:numId w:val="5"/>
        </w:numPr>
        <w:ind w:left="0" w:firstLine="709"/>
        <w:jc w:val="both"/>
        <w:rPr>
          <w:rFonts w:ascii="Times New Roman" w:hAnsi="Times New Roman"/>
          <w:sz w:val="28"/>
          <w:szCs w:val="28"/>
        </w:rPr>
      </w:pPr>
      <w:r w:rsidRPr="00D44A0F">
        <w:rPr>
          <w:rFonts w:ascii="Times New Roman" w:hAnsi="Times New Roman"/>
          <w:sz w:val="28"/>
          <w:szCs w:val="28"/>
        </w:rPr>
        <w:t>наличия в представленных документах недостоверной информации;</w:t>
      </w:r>
    </w:p>
    <w:p w:rsidR="00E822FB" w:rsidRPr="00D44A0F" w:rsidRDefault="00671A6D" w:rsidP="00D44A0F">
      <w:pPr>
        <w:pStyle w:val="ConsPlusNormal"/>
        <w:numPr>
          <w:ilvl w:val="0"/>
          <w:numId w:val="5"/>
        </w:numPr>
        <w:ind w:left="0" w:firstLine="709"/>
        <w:jc w:val="both"/>
        <w:rPr>
          <w:rFonts w:ascii="Times New Roman" w:hAnsi="Times New Roman"/>
          <w:sz w:val="28"/>
          <w:szCs w:val="28"/>
        </w:rPr>
      </w:pPr>
      <w:r w:rsidRPr="00D44A0F">
        <w:rPr>
          <w:rFonts w:ascii="Times New Roman" w:hAnsi="Times New Roman"/>
          <w:sz w:val="28"/>
          <w:szCs w:val="28"/>
        </w:rPr>
        <w:lastRenderedPageBreak/>
        <w:t xml:space="preserve">переводимое помещение отвечает требованиям или имеется возможность обеспечить соответствие такого помещения требованиям, указанным в Приложении </w:t>
      </w:r>
      <w:r w:rsidR="0098024E" w:rsidRPr="00D44A0F">
        <w:rPr>
          <w:rFonts w:ascii="Times New Roman" w:hAnsi="Times New Roman"/>
          <w:sz w:val="28"/>
          <w:szCs w:val="28"/>
        </w:rPr>
        <w:t>№ 4</w:t>
      </w:r>
      <w:r w:rsidRPr="00D44A0F">
        <w:rPr>
          <w:rFonts w:ascii="Times New Roman" w:hAnsi="Times New Roman"/>
          <w:sz w:val="28"/>
          <w:szCs w:val="28"/>
        </w:rPr>
        <w:t xml:space="preserve"> к настоящему административному регламенту</w:t>
      </w:r>
      <w:r w:rsidR="00E822FB" w:rsidRPr="00D44A0F">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После устранения оснований для отказа в предоставлении муниципальной услуги в случаях, предусмотренных пунктом 2.12</w:t>
      </w:r>
      <w:r w:rsidR="005258D1" w:rsidRPr="00D44A0F">
        <w:rPr>
          <w:rFonts w:ascii="Times New Roman" w:hAnsi="Times New Roman"/>
          <w:sz w:val="28"/>
          <w:szCs w:val="28"/>
        </w:rPr>
        <w:t xml:space="preserve"> настоящего</w:t>
      </w:r>
      <w:r w:rsidRPr="00D44A0F">
        <w:rPr>
          <w:rFonts w:ascii="Times New Roman" w:hAnsi="Times New Roman"/>
          <w:sz w:val="28"/>
          <w:szCs w:val="28"/>
        </w:rPr>
        <w:t xml:space="preserve"> административного регламента, заявитель вправе обратиться повторно за получением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22FB" w:rsidRPr="00D44A0F" w:rsidRDefault="00E822FB" w:rsidP="00D44A0F">
      <w:pPr>
        <w:pStyle w:val="ConsPlusNormal"/>
        <w:ind w:firstLine="709"/>
        <w:jc w:val="center"/>
        <w:rPr>
          <w:rFonts w:ascii="Times New Roman" w:hAnsi="Times New Roman"/>
          <w:b/>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2.13. </w:t>
      </w:r>
      <w:r w:rsidR="00671A6D" w:rsidRPr="00D44A0F">
        <w:rPr>
          <w:rFonts w:ascii="Times New Roman" w:hAnsi="Times New Roman"/>
          <w:sz w:val="28"/>
          <w:szCs w:val="28"/>
        </w:rPr>
        <w:t>Услуги, необходимые и обязательные для предоставления муниципальной услуги, отсутствуют</w:t>
      </w:r>
      <w:r w:rsidRPr="00D44A0F">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b/>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Порядок, размер и основания взимания</w:t>
      </w: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государственной пошлины или иной платы,</w:t>
      </w: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взимаемой за предоставление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2.14. Муниципальная услуга предоставляется бесплатно.</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jc w:val="center"/>
        <w:outlineLvl w:val="2"/>
        <w:rPr>
          <w:rFonts w:ascii="Times New Roman" w:hAnsi="Times New Roman"/>
          <w:b/>
          <w:sz w:val="28"/>
          <w:szCs w:val="28"/>
        </w:rPr>
      </w:pPr>
      <w:r w:rsidRPr="00D44A0F">
        <w:rPr>
          <w:rFonts w:ascii="Times New Roman" w:hAnsi="Times New Roman"/>
          <w:b/>
          <w:sz w:val="28"/>
          <w:szCs w:val="28"/>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2.15. Услуги, необходимые и обязательные для предоставления муниципальной услуги, отсутствуют.</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Максимальный срок ожидания в очереди при подаче запроса</w:t>
      </w: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о предоставлении муниципальной услуги и при получении</w:t>
      </w: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результата предоставления муниципальной услуги</w:t>
      </w:r>
    </w:p>
    <w:p w:rsidR="00E822FB" w:rsidRPr="00D44A0F" w:rsidRDefault="00E822FB" w:rsidP="00D44A0F">
      <w:pPr>
        <w:pStyle w:val="ConsPlusNormal"/>
        <w:ind w:firstLine="709"/>
        <w:jc w:val="both"/>
        <w:rPr>
          <w:rFonts w:ascii="Times New Roman" w:hAnsi="Times New Roman"/>
          <w:b/>
          <w:sz w:val="28"/>
          <w:szCs w:val="28"/>
        </w:rPr>
      </w:pP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2.16.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Срок регистрации запроса заявителя о предоставлении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2.17. Заявление и прилагаемые к нему документы регистрируются в день их поступления.</w:t>
      </w:r>
    </w:p>
    <w:p w:rsidR="00E822FB" w:rsidRPr="00D44A0F" w:rsidRDefault="00E822FB" w:rsidP="00D44A0F">
      <w:pPr>
        <w:pStyle w:val="ConsPlusNormal"/>
        <w:ind w:firstLine="709"/>
        <w:jc w:val="both"/>
        <w:rPr>
          <w:rFonts w:ascii="Times New Roman" w:hAnsi="Times New Roman"/>
          <w:b/>
          <w:sz w:val="28"/>
          <w:szCs w:val="28"/>
        </w:rPr>
      </w:pPr>
    </w:p>
    <w:p w:rsidR="00E822FB" w:rsidRPr="00E20AEA" w:rsidRDefault="00E20AEA" w:rsidP="00E20AEA">
      <w:pPr>
        <w:pStyle w:val="ConsPlusNormal"/>
        <w:ind w:firstLine="709"/>
        <w:jc w:val="center"/>
        <w:rPr>
          <w:rFonts w:ascii="Times New Roman" w:hAnsi="Times New Roman"/>
          <w:b/>
          <w:sz w:val="28"/>
          <w:szCs w:val="28"/>
        </w:rPr>
      </w:pPr>
      <w:proofErr w:type="gramStart"/>
      <w:r w:rsidRPr="00E20AEA">
        <w:rPr>
          <w:rFonts w:ascii="Times New Roman" w:hAnsi="Times New Roman"/>
          <w:b/>
          <w:sz w:val="28"/>
          <w:szCs w:val="28"/>
        </w:rPr>
        <w:lastRenderedPageBreak/>
        <w:t>Требования к помещениям, в которых предоставляются муниципальные услуги, к залу ожидания, местам для заполнения запросов о предоставлении муниципальный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Pr>
          <w:rFonts w:ascii="Times New Roman" w:hAnsi="Times New Roman"/>
          <w:b/>
          <w:sz w:val="28"/>
          <w:szCs w:val="28"/>
        </w:rPr>
        <w:t xml:space="preserve"> </w:t>
      </w:r>
      <w:r w:rsidRPr="00E20AEA">
        <w:rPr>
          <w:rFonts w:ascii="Times New Roman" w:hAnsi="Times New Roman"/>
          <w:sz w:val="24"/>
          <w:szCs w:val="24"/>
        </w:rPr>
        <w:t>(в ред. Пост.</w:t>
      </w:r>
      <w:proofErr w:type="gramEnd"/>
      <w:r w:rsidRPr="00E20AEA">
        <w:rPr>
          <w:rFonts w:ascii="Times New Roman" w:hAnsi="Times New Roman"/>
          <w:sz w:val="24"/>
          <w:szCs w:val="24"/>
        </w:rPr>
        <w:t xml:space="preserve"> </w:t>
      </w:r>
      <w:proofErr w:type="gramStart"/>
      <w:r w:rsidRPr="00E20AEA">
        <w:rPr>
          <w:rFonts w:ascii="Times New Roman" w:hAnsi="Times New Roman"/>
          <w:sz w:val="24"/>
          <w:szCs w:val="24"/>
        </w:rPr>
        <w:t>АСП «</w:t>
      </w:r>
      <w:proofErr w:type="spellStart"/>
      <w:r w:rsidRPr="00E20AEA">
        <w:rPr>
          <w:rFonts w:ascii="Times New Roman" w:hAnsi="Times New Roman"/>
          <w:sz w:val="24"/>
          <w:szCs w:val="24"/>
        </w:rPr>
        <w:t>Руч</w:t>
      </w:r>
      <w:proofErr w:type="spellEnd"/>
      <w:r w:rsidRPr="00E20AEA">
        <w:rPr>
          <w:rFonts w:ascii="Times New Roman" w:hAnsi="Times New Roman"/>
          <w:sz w:val="24"/>
          <w:szCs w:val="24"/>
        </w:rPr>
        <w:t>» от 03.06.16 г. № 57)</w:t>
      </w:r>
      <w:proofErr w:type="gramEnd"/>
    </w:p>
    <w:p w:rsidR="005258D1" w:rsidRPr="00D44A0F" w:rsidRDefault="005258D1" w:rsidP="00D44A0F">
      <w:pPr>
        <w:tabs>
          <w:tab w:val="left" w:pos="709"/>
        </w:tabs>
        <w:spacing w:line="240" w:lineRule="auto"/>
        <w:ind w:firstLine="709"/>
        <w:jc w:val="both"/>
        <w:rPr>
          <w:rFonts w:eastAsia="Times New Roman"/>
          <w:szCs w:val="28"/>
          <w:lang w:eastAsia="ru-RU"/>
        </w:rPr>
      </w:pPr>
      <w:r w:rsidRPr="00D44A0F">
        <w:rPr>
          <w:szCs w:val="28"/>
        </w:rPr>
        <w:t xml:space="preserve">2.18. Здание (помещение) </w:t>
      </w:r>
      <w:r w:rsidR="003E0E68">
        <w:rPr>
          <w:szCs w:val="28"/>
        </w:rPr>
        <w:t>администрации сельского поселения «</w:t>
      </w:r>
      <w:proofErr w:type="spellStart"/>
      <w:r w:rsidR="003E0E68">
        <w:rPr>
          <w:szCs w:val="28"/>
        </w:rPr>
        <w:t>Руч</w:t>
      </w:r>
      <w:proofErr w:type="spellEnd"/>
      <w:r w:rsidR="003E0E68">
        <w:rPr>
          <w:szCs w:val="28"/>
        </w:rPr>
        <w:t>»</w:t>
      </w:r>
      <w:r w:rsidRPr="00D44A0F">
        <w:rPr>
          <w:szCs w:val="28"/>
        </w:rPr>
        <w:t xml:space="preserve"> оборудуется информационной табличкой (вывеской) с указанием полного наименования.</w:t>
      </w:r>
    </w:p>
    <w:p w:rsidR="00E20AEA" w:rsidRDefault="00E20AEA" w:rsidP="00E20AEA">
      <w:pPr>
        <w:spacing w:line="240" w:lineRule="auto"/>
        <w:ind w:firstLine="1134"/>
        <w:jc w:val="both"/>
        <w:rPr>
          <w:szCs w:val="28"/>
        </w:rPr>
      </w:pPr>
      <w:r>
        <w:rPr>
          <w:szCs w:val="28"/>
        </w:rPr>
        <w:t>«Требования к обеспечению доступности для инвалидов объектов, в которых предоставляются муниципальные услуги:</w:t>
      </w:r>
    </w:p>
    <w:p w:rsidR="00E20AEA" w:rsidRDefault="00E20AEA" w:rsidP="00E20AEA">
      <w:pPr>
        <w:spacing w:line="240" w:lineRule="auto"/>
        <w:ind w:firstLine="1134"/>
        <w:jc w:val="both"/>
        <w:rPr>
          <w:szCs w:val="28"/>
        </w:rPr>
      </w:pPr>
      <w:r>
        <w:rPr>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E20AEA" w:rsidRDefault="00E20AEA" w:rsidP="00E20AEA">
      <w:pPr>
        <w:spacing w:line="240" w:lineRule="auto"/>
        <w:ind w:firstLine="1134"/>
        <w:jc w:val="both"/>
        <w:rPr>
          <w:szCs w:val="28"/>
        </w:rPr>
      </w:pPr>
      <w:proofErr w:type="gramStart"/>
      <w:r>
        <w:rPr>
          <w:szCs w:val="28"/>
        </w:rPr>
        <w:t>возможность самостоятельного передвижения по территории, на которой расположены объекты (здания, помещения), в которой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roofErr w:type="gramEnd"/>
    </w:p>
    <w:p w:rsidR="00E20AEA" w:rsidRDefault="00E20AEA" w:rsidP="00E20AEA">
      <w:pPr>
        <w:spacing w:line="240" w:lineRule="auto"/>
        <w:ind w:firstLine="1134"/>
        <w:jc w:val="both"/>
        <w:rPr>
          <w:szCs w:val="28"/>
        </w:rPr>
      </w:pPr>
      <w:r>
        <w:rPr>
          <w:szCs w:val="28"/>
        </w:rPr>
        <w:t>сопровождение инвалидов, имеющих стойкие расстройства функции зрения и самостоятельного передвижения;</w:t>
      </w:r>
    </w:p>
    <w:p w:rsidR="00E20AEA" w:rsidRDefault="00E20AEA" w:rsidP="00E20AEA">
      <w:pPr>
        <w:spacing w:line="240" w:lineRule="auto"/>
        <w:ind w:firstLine="1134"/>
        <w:jc w:val="both"/>
        <w:rPr>
          <w:szCs w:val="28"/>
        </w:rPr>
      </w:pPr>
      <w:r>
        <w:rPr>
          <w:szCs w:val="28"/>
        </w:rPr>
        <w:t>надлежащее размещение оборудования и носителей информации, необходимых для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E20AEA" w:rsidRDefault="00E20AEA" w:rsidP="00E20AEA">
      <w:pPr>
        <w:spacing w:line="240" w:lineRule="auto"/>
        <w:ind w:firstLine="1134"/>
        <w:jc w:val="both"/>
        <w:rPr>
          <w:szCs w:val="28"/>
        </w:rPr>
      </w:pPr>
      <w:r>
        <w:rPr>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20AEA" w:rsidRDefault="00E20AEA" w:rsidP="00E20AEA">
      <w:pPr>
        <w:spacing w:line="240" w:lineRule="auto"/>
        <w:ind w:firstLine="1134"/>
        <w:jc w:val="both"/>
        <w:rPr>
          <w:szCs w:val="28"/>
        </w:rPr>
      </w:pPr>
      <w:r>
        <w:rPr>
          <w:szCs w:val="28"/>
        </w:rPr>
        <w:t xml:space="preserve">допуск </w:t>
      </w:r>
      <w:proofErr w:type="spellStart"/>
      <w:r>
        <w:rPr>
          <w:szCs w:val="28"/>
        </w:rPr>
        <w:t>сурдопереводчика</w:t>
      </w:r>
      <w:proofErr w:type="spellEnd"/>
      <w:r>
        <w:rPr>
          <w:szCs w:val="28"/>
        </w:rPr>
        <w:t xml:space="preserve"> и </w:t>
      </w:r>
      <w:proofErr w:type="spellStart"/>
      <w:r>
        <w:rPr>
          <w:szCs w:val="28"/>
        </w:rPr>
        <w:t>тифлосурдопереводчика</w:t>
      </w:r>
      <w:proofErr w:type="spellEnd"/>
      <w:r>
        <w:rPr>
          <w:szCs w:val="28"/>
        </w:rPr>
        <w:t>;</w:t>
      </w:r>
    </w:p>
    <w:p w:rsidR="00E20AEA" w:rsidRDefault="00E20AEA" w:rsidP="00E20AEA">
      <w:pPr>
        <w:spacing w:line="240" w:lineRule="auto"/>
        <w:ind w:firstLine="1134"/>
        <w:jc w:val="both"/>
        <w:rPr>
          <w:szCs w:val="28"/>
        </w:rPr>
      </w:pPr>
      <w:r>
        <w:rPr>
          <w:szCs w:val="28"/>
        </w:rPr>
        <w:t>допуск собаки-проводника на объекты (здания, помещения), в котором предоставляются услуги;</w:t>
      </w:r>
    </w:p>
    <w:p w:rsidR="00E20AEA" w:rsidRDefault="00E20AEA" w:rsidP="00E20AEA">
      <w:pPr>
        <w:spacing w:line="240" w:lineRule="auto"/>
        <w:ind w:firstLine="1134"/>
        <w:jc w:val="both"/>
        <w:rPr>
          <w:szCs w:val="28"/>
        </w:rPr>
      </w:pPr>
      <w:r>
        <w:rPr>
          <w:szCs w:val="28"/>
        </w:rPr>
        <w:t>оказание инвалидам помощи в преодолении барьеров, мешающих получению ими услуг наравне с другими лицами</w:t>
      </w:r>
      <w:proofErr w:type="gramStart"/>
      <w:r>
        <w:rPr>
          <w:szCs w:val="28"/>
        </w:rPr>
        <w:t>.</w:t>
      </w:r>
      <w:proofErr w:type="gramEnd"/>
      <w:r w:rsidRPr="00E20AEA">
        <w:rPr>
          <w:sz w:val="24"/>
          <w:szCs w:val="24"/>
        </w:rPr>
        <w:t xml:space="preserve"> (</w:t>
      </w:r>
      <w:proofErr w:type="gramStart"/>
      <w:r w:rsidRPr="00E20AEA">
        <w:rPr>
          <w:sz w:val="24"/>
          <w:szCs w:val="24"/>
        </w:rPr>
        <w:t>в</w:t>
      </w:r>
      <w:proofErr w:type="gramEnd"/>
      <w:r w:rsidRPr="00E20AEA">
        <w:rPr>
          <w:sz w:val="24"/>
          <w:szCs w:val="24"/>
        </w:rPr>
        <w:t xml:space="preserve"> ред. Пост. </w:t>
      </w:r>
      <w:proofErr w:type="spellStart"/>
      <w:proofErr w:type="gramStart"/>
      <w:r w:rsidRPr="00E20AEA">
        <w:rPr>
          <w:sz w:val="24"/>
          <w:szCs w:val="24"/>
        </w:rPr>
        <w:t>АСп</w:t>
      </w:r>
      <w:proofErr w:type="spellEnd"/>
      <w:r w:rsidRPr="00E20AEA">
        <w:rPr>
          <w:sz w:val="24"/>
          <w:szCs w:val="24"/>
        </w:rPr>
        <w:t xml:space="preserve"> «</w:t>
      </w:r>
      <w:proofErr w:type="spellStart"/>
      <w:r w:rsidRPr="00E20AEA">
        <w:rPr>
          <w:sz w:val="24"/>
          <w:szCs w:val="24"/>
        </w:rPr>
        <w:t>Руч</w:t>
      </w:r>
      <w:proofErr w:type="spellEnd"/>
      <w:r w:rsidRPr="00E20AEA">
        <w:rPr>
          <w:sz w:val="24"/>
          <w:szCs w:val="24"/>
        </w:rPr>
        <w:t>» от 03.06.16 г. № 57)</w:t>
      </w:r>
      <w:proofErr w:type="gramEnd"/>
    </w:p>
    <w:p w:rsidR="005258D1" w:rsidRPr="00D44A0F" w:rsidRDefault="005258D1" w:rsidP="00D44A0F">
      <w:pPr>
        <w:tabs>
          <w:tab w:val="left" w:pos="709"/>
        </w:tabs>
        <w:spacing w:line="240" w:lineRule="auto"/>
        <w:ind w:firstLine="709"/>
        <w:jc w:val="both"/>
        <w:rPr>
          <w:szCs w:val="28"/>
        </w:rPr>
      </w:pPr>
      <w:r w:rsidRPr="00D44A0F">
        <w:rPr>
          <w:szCs w:val="28"/>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5258D1" w:rsidRPr="00D44A0F" w:rsidRDefault="005258D1" w:rsidP="00D44A0F">
      <w:pPr>
        <w:tabs>
          <w:tab w:val="left" w:pos="709"/>
        </w:tabs>
        <w:spacing w:line="240" w:lineRule="auto"/>
        <w:ind w:firstLine="709"/>
        <w:jc w:val="both"/>
        <w:rPr>
          <w:szCs w:val="28"/>
        </w:rPr>
      </w:pPr>
      <w:r w:rsidRPr="00D44A0F">
        <w:rPr>
          <w:szCs w:val="28"/>
        </w:rPr>
        <w:t xml:space="preserve">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w:t>
      </w:r>
      <w:r w:rsidRPr="00D44A0F">
        <w:rPr>
          <w:szCs w:val="28"/>
        </w:rPr>
        <w:lastRenderedPageBreak/>
        <w:t>предусматривается оборудование доступных мест общественного пользования (туалетов) и хранения верхней одежды посетителей.</w:t>
      </w:r>
    </w:p>
    <w:p w:rsidR="005258D1" w:rsidRPr="00D44A0F" w:rsidRDefault="005258D1" w:rsidP="00D44A0F">
      <w:pPr>
        <w:tabs>
          <w:tab w:val="left" w:pos="709"/>
        </w:tabs>
        <w:spacing w:line="240" w:lineRule="auto"/>
        <w:ind w:firstLine="709"/>
        <w:jc w:val="both"/>
        <w:rPr>
          <w:szCs w:val="28"/>
        </w:rPr>
      </w:pPr>
      <w:r w:rsidRPr="00D44A0F">
        <w:rPr>
          <w:szCs w:val="28"/>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5258D1" w:rsidRPr="00D44A0F" w:rsidRDefault="005258D1" w:rsidP="00D44A0F">
      <w:pPr>
        <w:shd w:val="clear" w:color="auto" w:fill="FFFFFF"/>
        <w:tabs>
          <w:tab w:val="left" w:pos="709"/>
        </w:tabs>
        <w:spacing w:line="240" w:lineRule="auto"/>
        <w:ind w:firstLine="709"/>
        <w:jc w:val="both"/>
        <w:rPr>
          <w:szCs w:val="28"/>
        </w:rPr>
      </w:pPr>
      <w:r w:rsidRPr="00D44A0F">
        <w:rPr>
          <w:szCs w:val="28"/>
        </w:rPr>
        <w:t>Информационные стенды должны содержать:</w:t>
      </w:r>
    </w:p>
    <w:p w:rsidR="005258D1" w:rsidRPr="00D44A0F" w:rsidRDefault="005258D1" w:rsidP="00D44A0F">
      <w:pPr>
        <w:numPr>
          <w:ilvl w:val="0"/>
          <w:numId w:val="28"/>
        </w:numPr>
        <w:shd w:val="clear" w:color="auto" w:fill="FFFFFF"/>
        <w:tabs>
          <w:tab w:val="left" w:pos="709"/>
          <w:tab w:val="left" w:pos="993"/>
        </w:tabs>
        <w:spacing w:line="240" w:lineRule="auto"/>
        <w:ind w:left="0" w:firstLine="709"/>
        <w:jc w:val="both"/>
        <w:rPr>
          <w:szCs w:val="28"/>
        </w:rPr>
      </w:pPr>
      <w:r w:rsidRPr="00D44A0F">
        <w:rPr>
          <w:szCs w:val="28"/>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5258D1" w:rsidRPr="00D44A0F" w:rsidRDefault="005258D1" w:rsidP="00D44A0F">
      <w:pPr>
        <w:numPr>
          <w:ilvl w:val="0"/>
          <w:numId w:val="28"/>
        </w:numPr>
        <w:shd w:val="clear" w:color="auto" w:fill="FFFFFF"/>
        <w:tabs>
          <w:tab w:val="left" w:pos="709"/>
          <w:tab w:val="left" w:pos="993"/>
        </w:tabs>
        <w:spacing w:line="240" w:lineRule="auto"/>
        <w:ind w:left="0" w:firstLine="709"/>
        <w:jc w:val="both"/>
        <w:rPr>
          <w:szCs w:val="28"/>
        </w:rPr>
      </w:pPr>
      <w:r w:rsidRPr="00D44A0F">
        <w:rPr>
          <w:szCs w:val="28"/>
        </w:rPr>
        <w:t>контактную информацию (телефон, адрес электронной почты, номер кабинета) специалистов, ответственных за прием документов;</w:t>
      </w:r>
    </w:p>
    <w:p w:rsidR="005258D1" w:rsidRPr="00D44A0F" w:rsidRDefault="005258D1" w:rsidP="00D44A0F">
      <w:pPr>
        <w:numPr>
          <w:ilvl w:val="0"/>
          <w:numId w:val="28"/>
        </w:numPr>
        <w:shd w:val="clear" w:color="auto" w:fill="FFFFFF"/>
        <w:tabs>
          <w:tab w:val="left" w:pos="709"/>
          <w:tab w:val="left" w:pos="993"/>
        </w:tabs>
        <w:spacing w:line="240" w:lineRule="auto"/>
        <w:ind w:left="0" w:firstLine="709"/>
        <w:jc w:val="both"/>
        <w:rPr>
          <w:szCs w:val="28"/>
        </w:rPr>
      </w:pPr>
      <w:r w:rsidRPr="00D44A0F">
        <w:rPr>
          <w:szCs w:val="28"/>
        </w:rPr>
        <w:t>контактную информацию (телефон, адрес электронной почты) специалистов, ответственных за информирование;</w:t>
      </w:r>
    </w:p>
    <w:p w:rsidR="005258D1" w:rsidRPr="00D44A0F" w:rsidRDefault="005258D1" w:rsidP="00D44A0F">
      <w:pPr>
        <w:shd w:val="clear" w:color="auto" w:fill="FFFFFF"/>
        <w:tabs>
          <w:tab w:val="left" w:pos="709"/>
          <w:tab w:val="left" w:pos="993"/>
        </w:tabs>
        <w:spacing w:line="240" w:lineRule="auto"/>
        <w:ind w:firstLine="709"/>
        <w:jc w:val="both"/>
        <w:rPr>
          <w:szCs w:val="28"/>
        </w:rPr>
      </w:pPr>
      <w:r w:rsidRPr="00D44A0F">
        <w:rPr>
          <w:szCs w:val="28"/>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5258D1" w:rsidRPr="00D44A0F" w:rsidRDefault="005258D1" w:rsidP="00D44A0F">
      <w:pPr>
        <w:tabs>
          <w:tab w:val="left" w:pos="709"/>
        </w:tabs>
        <w:spacing w:line="240" w:lineRule="auto"/>
        <w:ind w:firstLine="709"/>
        <w:jc w:val="both"/>
        <w:rPr>
          <w:szCs w:val="28"/>
        </w:rPr>
      </w:pPr>
      <w:r w:rsidRPr="00D44A0F">
        <w:rPr>
          <w:szCs w:val="28"/>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5258D1" w:rsidRPr="00D44A0F" w:rsidRDefault="005258D1" w:rsidP="00D44A0F">
      <w:pPr>
        <w:tabs>
          <w:tab w:val="left" w:pos="993"/>
        </w:tabs>
        <w:spacing w:line="240" w:lineRule="auto"/>
        <w:ind w:firstLine="709"/>
        <w:jc w:val="both"/>
        <w:rPr>
          <w:szCs w:val="28"/>
        </w:rPr>
      </w:pPr>
      <w:r w:rsidRPr="00D44A0F">
        <w:rPr>
          <w:bCs/>
          <w:szCs w:val="28"/>
        </w:rPr>
        <w:t xml:space="preserve">Требования к помещениям МФЦ, в которых предоставляются государственные и муниципальные услуги. </w:t>
      </w:r>
    </w:p>
    <w:p w:rsidR="005258D1" w:rsidRPr="00D44A0F" w:rsidRDefault="005258D1" w:rsidP="00D44A0F">
      <w:pPr>
        <w:autoSpaceDE w:val="0"/>
        <w:autoSpaceDN w:val="0"/>
        <w:adjustRightInd w:val="0"/>
        <w:spacing w:line="240" w:lineRule="auto"/>
        <w:ind w:firstLine="709"/>
        <w:jc w:val="both"/>
        <w:rPr>
          <w:rFonts w:eastAsia="Times New Roman"/>
          <w:szCs w:val="28"/>
        </w:rPr>
      </w:pPr>
      <w:r w:rsidRPr="00D44A0F">
        <w:rPr>
          <w:szCs w:val="28"/>
        </w:rPr>
        <w:t>Для организации взаимодействия с заявителями помещение МФЦ делится на следующие функциональные секторы (зоны):</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а) сектор информирования и ожидания;</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б) сектор приема заявителей.</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Сектор информирования и ожидания включает в себя:</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а) информационные стенды, содержащие актуальную и исчерпывающую информацию, необходимую для получения государственных и муниципальных услуг, в том числе:</w:t>
      </w:r>
    </w:p>
    <w:p w:rsidR="005258D1" w:rsidRPr="00D44A0F" w:rsidRDefault="005258D1" w:rsidP="00D44A0F">
      <w:pPr>
        <w:numPr>
          <w:ilvl w:val="0"/>
          <w:numId w:val="29"/>
        </w:numPr>
        <w:tabs>
          <w:tab w:val="left" w:pos="851"/>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перечень государственных и муниципальных услуг, предоставление которых организовано в МФЦ;</w:t>
      </w:r>
    </w:p>
    <w:p w:rsidR="005258D1" w:rsidRPr="00D44A0F" w:rsidRDefault="005258D1" w:rsidP="00D44A0F">
      <w:pPr>
        <w:numPr>
          <w:ilvl w:val="0"/>
          <w:numId w:val="29"/>
        </w:numPr>
        <w:tabs>
          <w:tab w:val="left" w:pos="851"/>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сроки предоставления государственных и муниципальных услуг;</w:t>
      </w:r>
    </w:p>
    <w:p w:rsidR="005258D1" w:rsidRPr="00D44A0F" w:rsidRDefault="005258D1" w:rsidP="00D44A0F">
      <w:pPr>
        <w:numPr>
          <w:ilvl w:val="0"/>
          <w:numId w:val="29"/>
        </w:numPr>
        <w:tabs>
          <w:tab w:val="left" w:pos="851"/>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размеры государственной пошлины и иных платежей, уплачиваемых заявителем при получении государственных и муниципальных услуг, порядок их уплаты;</w:t>
      </w:r>
    </w:p>
    <w:p w:rsidR="005258D1" w:rsidRPr="00D44A0F" w:rsidRDefault="005258D1" w:rsidP="00D44A0F">
      <w:pPr>
        <w:numPr>
          <w:ilvl w:val="0"/>
          <w:numId w:val="29"/>
        </w:numPr>
        <w:tabs>
          <w:tab w:val="left" w:pos="851"/>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информацию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5258D1" w:rsidRPr="00D44A0F" w:rsidRDefault="005258D1" w:rsidP="00D44A0F">
      <w:pPr>
        <w:numPr>
          <w:ilvl w:val="0"/>
          <w:numId w:val="29"/>
        </w:numPr>
        <w:tabs>
          <w:tab w:val="left" w:pos="851"/>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 xml:space="preserve">порядок обжалования действий (бездействия), а также решений органов, предоставляющих государственные услуги, и органов, </w:t>
      </w:r>
      <w:r w:rsidRPr="00D44A0F">
        <w:rPr>
          <w:rFonts w:eastAsia="Times New Roman"/>
          <w:szCs w:val="28"/>
        </w:rPr>
        <w:lastRenderedPageBreak/>
        <w:t>предоставляющих муниципальные услуги, государственных и муниципальных служащих, МФЦ, работников МФЦ;</w:t>
      </w:r>
    </w:p>
    <w:p w:rsidR="005258D1" w:rsidRPr="00D44A0F" w:rsidRDefault="005258D1" w:rsidP="00D44A0F">
      <w:pPr>
        <w:autoSpaceDE w:val="0"/>
        <w:autoSpaceDN w:val="0"/>
        <w:adjustRightInd w:val="0"/>
        <w:spacing w:line="240" w:lineRule="auto"/>
        <w:ind w:firstLine="709"/>
        <w:jc w:val="both"/>
        <w:rPr>
          <w:szCs w:val="28"/>
          <w:lang w:bidi="en-US"/>
        </w:rPr>
      </w:pPr>
      <w:r w:rsidRPr="00D44A0F">
        <w:rPr>
          <w:szCs w:val="28"/>
          <w:lang w:bidi="en-US"/>
        </w:rPr>
        <w:t>- информацию о предусмотренной законодательством Российской Федерации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работников организаций, привлекаемых к реализации функций МФЦ в соответствии с частью 1.1 статьи 16 Федерального закона от 27.07.2010 № 210-ФЗ «Об организации предоставления государственных и муниципальных услуг» и положениями пунктов 29 - 31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 1376, за нарушение порядка предоставления государственных и муниципальных услуг;</w:t>
      </w:r>
    </w:p>
    <w:p w:rsidR="005258D1" w:rsidRPr="00D44A0F" w:rsidRDefault="005258D1" w:rsidP="00D44A0F">
      <w:pPr>
        <w:autoSpaceDE w:val="0"/>
        <w:autoSpaceDN w:val="0"/>
        <w:adjustRightInd w:val="0"/>
        <w:spacing w:line="240" w:lineRule="auto"/>
        <w:ind w:firstLine="709"/>
        <w:jc w:val="both"/>
        <w:rPr>
          <w:szCs w:val="28"/>
          <w:lang w:bidi="en-US"/>
        </w:rPr>
      </w:pPr>
      <w:r w:rsidRPr="00D44A0F">
        <w:rPr>
          <w:szCs w:val="28"/>
          <w:lang w:bidi="en-US"/>
        </w:rPr>
        <w:t>- информацию о порядке возмещения вреда, причиненного заявителю в результате ненадлежащего исполнения либо неисполнения МФЦ или его работниками, а также привлекаемыми организациями или их работниками обязанностей, предусмотренных законодательством Российской Федерации;</w:t>
      </w:r>
    </w:p>
    <w:p w:rsidR="005258D1" w:rsidRPr="00D44A0F" w:rsidRDefault="005258D1" w:rsidP="00D44A0F">
      <w:pPr>
        <w:autoSpaceDE w:val="0"/>
        <w:autoSpaceDN w:val="0"/>
        <w:adjustRightInd w:val="0"/>
        <w:spacing w:line="240" w:lineRule="auto"/>
        <w:ind w:firstLine="709"/>
        <w:jc w:val="both"/>
        <w:rPr>
          <w:szCs w:val="28"/>
          <w:lang w:bidi="en-US"/>
        </w:rPr>
      </w:pPr>
      <w:r w:rsidRPr="00D44A0F">
        <w:rPr>
          <w:szCs w:val="28"/>
          <w:lang w:bidi="en-US"/>
        </w:rPr>
        <w:t>- режим работы и адреса иных МФЦ и привлекаемых организаций, находящихся на территории субъекта Российской Федерации;</w:t>
      </w:r>
    </w:p>
    <w:p w:rsidR="005258D1" w:rsidRPr="00D44A0F" w:rsidRDefault="005258D1" w:rsidP="00D44A0F">
      <w:pPr>
        <w:autoSpaceDE w:val="0"/>
        <w:autoSpaceDN w:val="0"/>
        <w:adjustRightInd w:val="0"/>
        <w:spacing w:line="240" w:lineRule="auto"/>
        <w:ind w:firstLine="709"/>
        <w:jc w:val="both"/>
        <w:rPr>
          <w:szCs w:val="28"/>
          <w:lang w:bidi="en-US"/>
        </w:rPr>
      </w:pPr>
      <w:r w:rsidRPr="00D44A0F">
        <w:rPr>
          <w:szCs w:val="28"/>
          <w:lang w:bidi="en-US"/>
        </w:rPr>
        <w:t>- иную информацию, необходимую для получения государственной и муниципальной услуги;</w:t>
      </w:r>
    </w:p>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szCs w:val="28"/>
          <w:lang w:bidi="en-US"/>
        </w:rPr>
        <w:t>б) не менее одного окна (иного специально оборудованного рабочего места), предназначенного для информирования заявителей о порядке предоставления государственных и муниципальных услуг, о ходе рассмотрения запросов о предоставлении государственных и муниципальных услуг, а также для предоставления иной информации, в том числе указанной в подпункте «а» настоящего пункта</w:t>
      </w:r>
      <w:r w:rsidRPr="00D44A0F">
        <w:rPr>
          <w:szCs w:val="28"/>
        </w:rPr>
        <w:t>;</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в) программно-аппаратный комплекс, обеспечивающий доступ заявителей к Единому порталу государственных и муниципальных услуг (функций), Порталу государственных и муниципальных услуг (функций), а также к информации о муниципальных услугах, предоставляемых в МФЦ;</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г) стулья, кресельные секции, скамьи (банкетки) и столы (стойки) для оформления документов с размещением на них форм (бланков) документов, необходимых для получения муниципальных услуг;</w:t>
      </w:r>
    </w:p>
    <w:p w:rsidR="005258D1" w:rsidRPr="00D44A0F" w:rsidRDefault="005258D1" w:rsidP="00D44A0F">
      <w:pPr>
        <w:tabs>
          <w:tab w:val="left" w:pos="0"/>
        </w:tabs>
        <w:autoSpaceDE w:val="0"/>
        <w:autoSpaceDN w:val="0"/>
        <w:adjustRightInd w:val="0"/>
        <w:spacing w:line="240" w:lineRule="auto"/>
        <w:ind w:firstLine="709"/>
        <w:jc w:val="both"/>
        <w:rPr>
          <w:szCs w:val="28"/>
        </w:rPr>
      </w:pPr>
      <w:r w:rsidRPr="00D44A0F">
        <w:rPr>
          <w:szCs w:val="28"/>
        </w:rPr>
        <w:t>д) электронную систему управления очередью, предназначенную для:</w:t>
      </w:r>
    </w:p>
    <w:p w:rsidR="005258D1" w:rsidRPr="00D44A0F" w:rsidRDefault="005258D1" w:rsidP="00D44A0F">
      <w:pPr>
        <w:numPr>
          <w:ilvl w:val="0"/>
          <w:numId w:val="30"/>
        </w:numPr>
        <w:tabs>
          <w:tab w:val="left" w:pos="0"/>
          <w:tab w:val="left" w:pos="993"/>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регистрации заявителя в очереди;</w:t>
      </w:r>
    </w:p>
    <w:p w:rsidR="005258D1" w:rsidRPr="00D44A0F" w:rsidRDefault="005258D1" w:rsidP="00D44A0F">
      <w:pPr>
        <w:numPr>
          <w:ilvl w:val="0"/>
          <w:numId w:val="30"/>
        </w:numPr>
        <w:tabs>
          <w:tab w:val="left" w:pos="0"/>
          <w:tab w:val="left" w:pos="993"/>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учета заявителей в очереди, управления отдельными очередями в зависимости от видов услуг;</w:t>
      </w:r>
    </w:p>
    <w:p w:rsidR="005258D1" w:rsidRPr="00D44A0F" w:rsidRDefault="005258D1" w:rsidP="00D44A0F">
      <w:pPr>
        <w:numPr>
          <w:ilvl w:val="0"/>
          <w:numId w:val="30"/>
        </w:numPr>
        <w:tabs>
          <w:tab w:val="left" w:pos="0"/>
          <w:tab w:val="left" w:pos="993"/>
        </w:tabs>
        <w:autoSpaceDE w:val="0"/>
        <w:autoSpaceDN w:val="0"/>
        <w:adjustRightInd w:val="0"/>
        <w:spacing w:line="240" w:lineRule="auto"/>
        <w:ind w:left="0" w:firstLine="709"/>
        <w:contextualSpacing/>
        <w:jc w:val="both"/>
        <w:rPr>
          <w:rFonts w:eastAsia="Times New Roman"/>
          <w:szCs w:val="28"/>
          <w:lang w:val="en-US"/>
        </w:rPr>
      </w:pPr>
      <w:r w:rsidRPr="00D44A0F">
        <w:rPr>
          <w:rFonts w:eastAsia="Times New Roman"/>
          <w:szCs w:val="28"/>
        </w:rPr>
        <w:t>отображение статуса очереди;</w:t>
      </w:r>
    </w:p>
    <w:p w:rsidR="005258D1" w:rsidRPr="00D44A0F" w:rsidRDefault="005258D1" w:rsidP="00D44A0F">
      <w:pPr>
        <w:numPr>
          <w:ilvl w:val="0"/>
          <w:numId w:val="30"/>
        </w:numPr>
        <w:tabs>
          <w:tab w:val="left" w:pos="0"/>
          <w:tab w:val="left" w:pos="993"/>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автоматического перенаправления заявителя в очередь на обслуживание к следующему работнику МФЦ;</w:t>
      </w:r>
    </w:p>
    <w:p w:rsidR="005258D1" w:rsidRPr="00D44A0F" w:rsidRDefault="005258D1" w:rsidP="00D44A0F">
      <w:pPr>
        <w:numPr>
          <w:ilvl w:val="0"/>
          <w:numId w:val="30"/>
        </w:numPr>
        <w:tabs>
          <w:tab w:val="left" w:pos="0"/>
          <w:tab w:val="left" w:pos="993"/>
        </w:tabs>
        <w:autoSpaceDE w:val="0"/>
        <w:autoSpaceDN w:val="0"/>
        <w:adjustRightInd w:val="0"/>
        <w:spacing w:line="240" w:lineRule="auto"/>
        <w:ind w:left="0" w:firstLine="709"/>
        <w:contextualSpacing/>
        <w:jc w:val="both"/>
        <w:rPr>
          <w:rFonts w:eastAsia="Times New Roman"/>
          <w:szCs w:val="28"/>
        </w:rPr>
      </w:pPr>
      <w:r w:rsidRPr="00D44A0F">
        <w:rPr>
          <w:rFonts w:eastAsia="Times New Roman"/>
          <w:szCs w:val="28"/>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lastRenderedPageBreak/>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9" w:history="1">
        <w:r w:rsidRPr="00D44A0F">
          <w:rPr>
            <w:rStyle w:val="ae"/>
            <w:color w:val="auto"/>
            <w:szCs w:val="28"/>
            <w:u w:val="none"/>
          </w:rPr>
          <w:t>закона</w:t>
        </w:r>
      </w:hyperlink>
      <w:r w:rsidRPr="00D44A0F">
        <w:rPr>
          <w:szCs w:val="28"/>
        </w:rPr>
        <w:t xml:space="preserve"> от 30.12.2009 N 384-ФЗ «Технический регламент о безопасности зданий и сооружений».</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В МФЦ организуется бесплатный туалет для посетителей, в том числе туалет, предназначенный для инвалидов.</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258D1" w:rsidRPr="00D44A0F" w:rsidRDefault="005258D1" w:rsidP="00D44A0F">
      <w:pPr>
        <w:autoSpaceDE w:val="0"/>
        <w:autoSpaceDN w:val="0"/>
        <w:adjustRightInd w:val="0"/>
        <w:spacing w:line="240" w:lineRule="auto"/>
        <w:ind w:firstLine="709"/>
        <w:jc w:val="both"/>
        <w:rPr>
          <w:szCs w:val="28"/>
        </w:rPr>
      </w:pPr>
      <w:r w:rsidRPr="00D44A0F">
        <w:rPr>
          <w:szCs w:val="28"/>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258D1" w:rsidRPr="00D44A0F" w:rsidRDefault="005258D1" w:rsidP="00D44A0F">
      <w:pPr>
        <w:autoSpaceDE w:val="0"/>
        <w:autoSpaceDN w:val="0"/>
        <w:adjustRightInd w:val="0"/>
        <w:spacing w:line="240" w:lineRule="auto"/>
        <w:ind w:firstLine="709"/>
        <w:jc w:val="both"/>
        <w:rPr>
          <w:i/>
          <w:szCs w:val="28"/>
        </w:rPr>
      </w:pPr>
      <w:r w:rsidRPr="00D44A0F">
        <w:rPr>
          <w:i/>
          <w:szCs w:val="28"/>
        </w:rPr>
        <w:t>(Указать иные требования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outlineLvl w:val="2"/>
        <w:rPr>
          <w:rFonts w:ascii="Times New Roman" w:hAnsi="Times New Roman"/>
          <w:b/>
          <w:sz w:val="28"/>
          <w:szCs w:val="28"/>
        </w:rPr>
      </w:pPr>
      <w:r w:rsidRPr="00D44A0F">
        <w:rPr>
          <w:rFonts w:ascii="Times New Roman" w:hAnsi="Times New Roman"/>
          <w:b/>
          <w:sz w:val="28"/>
          <w:szCs w:val="28"/>
        </w:rPr>
        <w:t>Показатели доступности и качества муниципальных услуг</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2.19.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3"/>
        <w:gridCol w:w="1471"/>
        <w:gridCol w:w="2757"/>
      </w:tblGrid>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Единица</w:t>
            </w:r>
          </w:p>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Нормативное значение показателя</w:t>
            </w:r>
          </w:p>
        </w:tc>
      </w:tr>
      <w:tr w:rsidR="005258D1" w:rsidRPr="00D44A0F" w:rsidTr="00D16095">
        <w:tc>
          <w:tcPr>
            <w:tcW w:w="9571" w:type="dxa"/>
            <w:gridSpan w:val="3"/>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Показатели доступности</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да</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lastRenderedPageBreak/>
              <w:t>Наличие возможности получения муниципальной услугичерез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да</w:t>
            </w:r>
          </w:p>
        </w:tc>
      </w:tr>
      <w:tr w:rsidR="005258D1" w:rsidRPr="00D44A0F" w:rsidTr="00D16095">
        <w:tc>
          <w:tcPr>
            <w:tcW w:w="9571" w:type="dxa"/>
            <w:gridSpan w:val="3"/>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Показатели качества</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Удельный вес заявлений</w:t>
            </w:r>
            <w:r w:rsidRPr="00D44A0F">
              <w:rPr>
                <w:rFonts w:eastAsia="Times New Roman"/>
                <w:bCs/>
                <w:szCs w:val="28"/>
                <w:lang w:eastAsia="ru-RU"/>
              </w:rPr>
              <w:t xml:space="preserve"> граждан, рассмотренных в установленный срок</w:t>
            </w:r>
            <w:r w:rsidRPr="00D44A0F">
              <w:rPr>
                <w:rFonts w:eastAsia="Times New Roman"/>
                <w:szCs w:val="28"/>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100</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p>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100</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Удельный вес обоснованных жалоб в общем количестве заявлений на предоставление  муниципальной услуги в Органе</w:t>
            </w:r>
            <w:r w:rsidRPr="00D44A0F">
              <w:rPr>
                <w:rFonts w:eastAsia="Times New Roman"/>
                <w:szCs w:val="28"/>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0</w:t>
            </w:r>
          </w:p>
        </w:tc>
      </w:tr>
      <w:tr w:rsidR="005258D1" w:rsidRPr="00D44A0F" w:rsidTr="00D16095">
        <w:tc>
          <w:tcPr>
            <w:tcW w:w="5343" w:type="dxa"/>
            <w:tcBorders>
              <w:top w:val="single" w:sz="4" w:space="0" w:color="000000"/>
              <w:left w:val="single" w:sz="4" w:space="0" w:color="000000"/>
              <w:bottom w:val="single" w:sz="4" w:space="0" w:color="000000"/>
              <w:right w:val="single" w:sz="4" w:space="0" w:color="000000"/>
            </w:tcBorders>
            <w:hideMark/>
          </w:tcPr>
          <w:p w:rsidR="005258D1" w:rsidRPr="00D44A0F" w:rsidRDefault="005258D1" w:rsidP="00D44A0F">
            <w:pPr>
              <w:autoSpaceDE w:val="0"/>
              <w:autoSpaceDN w:val="0"/>
              <w:adjustRightInd w:val="0"/>
              <w:spacing w:line="240" w:lineRule="auto"/>
              <w:jc w:val="both"/>
              <w:rPr>
                <w:rFonts w:eastAsia="Times New Roman"/>
                <w:szCs w:val="28"/>
                <w:lang w:eastAsia="ru-RU"/>
              </w:rPr>
            </w:pPr>
            <w:r w:rsidRPr="00D44A0F">
              <w:rPr>
                <w:rFonts w:eastAsia="Times New Roman"/>
                <w:szCs w:val="28"/>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5258D1" w:rsidRPr="00D44A0F" w:rsidRDefault="005258D1" w:rsidP="00D44A0F">
            <w:pPr>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0</w:t>
            </w:r>
          </w:p>
        </w:tc>
      </w:tr>
    </w:tbl>
    <w:p w:rsidR="00E822FB" w:rsidRPr="00D44A0F" w:rsidRDefault="00E822FB" w:rsidP="00D44A0F">
      <w:pPr>
        <w:widowControl w:val="0"/>
        <w:autoSpaceDE w:val="0"/>
        <w:autoSpaceDN w:val="0"/>
        <w:adjustRightInd w:val="0"/>
        <w:spacing w:line="240" w:lineRule="auto"/>
        <w:ind w:firstLine="709"/>
        <w:jc w:val="center"/>
        <w:outlineLvl w:val="2"/>
        <w:rPr>
          <w:b/>
          <w:szCs w:val="28"/>
        </w:rPr>
      </w:pPr>
      <w:r w:rsidRPr="00D44A0F">
        <w:rPr>
          <w:b/>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822FB" w:rsidRPr="00D44A0F" w:rsidRDefault="00E822FB" w:rsidP="00D44A0F">
      <w:pPr>
        <w:widowControl w:val="0"/>
        <w:autoSpaceDE w:val="0"/>
        <w:autoSpaceDN w:val="0"/>
        <w:adjustRightInd w:val="0"/>
        <w:spacing w:line="240" w:lineRule="auto"/>
        <w:ind w:firstLine="709"/>
        <w:jc w:val="both"/>
        <w:rPr>
          <w:szCs w:val="28"/>
        </w:rPr>
      </w:pPr>
    </w:p>
    <w:p w:rsidR="005258D1" w:rsidRPr="00D44A0F" w:rsidRDefault="005258D1" w:rsidP="00D44A0F">
      <w:pPr>
        <w:shd w:val="clear" w:color="auto" w:fill="FFFFFF"/>
        <w:tabs>
          <w:tab w:val="left" w:pos="1134"/>
        </w:tabs>
        <w:suppressAutoHyphens/>
        <w:spacing w:line="240" w:lineRule="auto"/>
        <w:ind w:firstLine="709"/>
        <w:jc w:val="both"/>
        <w:rPr>
          <w:szCs w:val="28"/>
        </w:rPr>
      </w:pPr>
      <w:r w:rsidRPr="00D44A0F">
        <w:rPr>
          <w:szCs w:val="28"/>
        </w:rPr>
        <w:t>2.20. Сведения о предоставлении муниципальной услуги и форма заявления для предоставления муниципальной  услуги находится на официальном сайте Органа (</w:t>
      </w:r>
      <w:r w:rsidR="003E0E68">
        <w:rPr>
          <w:i/>
          <w:szCs w:val="28"/>
          <w:lang w:val="en-US"/>
        </w:rPr>
        <w:t>www</w:t>
      </w:r>
      <w:r w:rsidR="003E0E68" w:rsidRPr="003E0E68">
        <w:rPr>
          <w:i/>
          <w:szCs w:val="28"/>
        </w:rPr>
        <w:t>.</w:t>
      </w:r>
      <w:proofErr w:type="spellStart"/>
      <w:r w:rsidR="003E0E68">
        <w:rPr>
          <w:i/>
          <w:szCs w:val="28"/>
          <w:lang w:val="en-US"/>
        </w:rPr>
        <w:t>ruch</w:t>
      </w:r>
      <w:proofErr w:type="spellEnd"/>
      <w:r w:rsidR="003E0E68" w:rsidRPr="003E0E68">
        <w:rPr>
          <w:i/>
          <w:szCs w:val="28"/>
        </w:rPr>
        <w:t>.</w:t>
      </w:r>
      <w:proofErr w:type="spellStart"/>
      <w:r w:rsidR="003E0E68">
        <w:rPr>
          <w:i/>
          <w:szCs w:val="28"/>
          <w:lang w:val="en-US"/>
        </w:rPr>
        <w:t>selakomi</w:t>
      </w:r>
      <w:proofErr w:type="spellEnd"/>
      <w:r w:rsidR="003E0E68" w:rsidRPr="003E0E68">
        <w:rPr>
          <w:i/>
          <w:szCs w:val="28"/>
        </w:rPr>
        <w:t>.</w:t>
      </w:r>
      <w:proofErr w:type="spellStart"/>
      <w:r w:rsidR="003E0E68">
        <w:rPr>
          <w:i/>
          <w:szCs w:val="28"/>
          <w:lang w:val="en-US"/>
        </w:rPr>
        <w:t>ru</w:t>
      </w:r>
      <w:proofErr w:type="spellEnd"/>
      <w:r w:rsidRPr="00D44A0F">
        <w:rPr>
          <w:szCs w:val="28"/>
        </w:rPr>
        <w:t xml:space="preserve">), порталах государственных и муниципальных  услуг (функций). </w:t>
      </w:r>
    </w:p>
    <w:p w:rsidR="005258D1" w:rsidRPr="00D44A0F" w:rsidRDefault="005258D1" w:rsidP="00D44A0F">
      <w:pPr>
        <w:pStyle w:val="af0"/>
        <w:spacing w:after="0"/>
        <w:ind w:firstLine="709"/>
        <w:jc w:val="both"/>
        <w:rPr>
          <w:rFonts w:ascii="Times New Roman" w:hAnsi="Times New Roman"/>
          <w:sz w:val="28"/>
          <w:szCs w:val="28"/>
        </w:rPr>
      </w:pPr>
      <w:r w:rsidRPr="00D44A0F">
        <w:rPr>
          <w:rFonts w:ascii="Times New Roman" w:hAnsi="Times New Roman"/>
          <w:sz w:val="28"/>
          <w:szCs w:val="28"/>
        </w:rPr>
        <w:t>2.21. Предоставление муниципальной услуги посредством порталов государственных и муниципальных услуг (функций) осуществляется путем заполнения интерактивной формы заявления  о предоставлении услуги и документов, необходимых для получения услуги.</w:t>
      </w:r>
    </w:p>
    <w:p w:rsidR="005258D1" w:rsidRPr="00D44A0F" w:rsidRDefault="005258D1" w:rsidP="00D44A0F">
      <w:pPr>
        <w:autoSpaceDE w:val="0"/>
        <w:autoSpaceDN w:val="0"/>
        <w:spacing w:line="240" w:lineRule="auto"/>
        <w:ind w:firstLine="709"/>
        <w:jc w:val="both"/>
        <w:rPr>
          <w:szCs w:val="28"/>
        </w:rPr>
      </w:pPr>
      <w:r w:rsidRPr="00D44A0F">
        <w:rPr>
          <w:szCs w:val="28"/>
        </w:rPr>
        <w:t>Требования к электронным документам и электронным копиям документов, предоставляемым через порталы государственных и муниципальных  услуг (функций):</w:t>
      </w:r>
    </w:p>
    <w:p w:rsidR="005258D1" w:rsidRPr="00D44A0F" w:rsidRDefault="005258D1" w:rsidP="00D44A0F">
      <w:pPr>
        <w:autoSpaceDE w:val="0"/>
        <w:autoSpaceDN w:val="0"/>
        <w:spacing w:line="240" w:lineRule="auto"/>
        <w:ind w:firstLine="709"/>
        <w:jc w:val="both"/>
        <w:rPr>
          <w:szCs w:val="28"/>
        </w:rPr>
      </w:pPr>
      <w:r w:rsidRPr="00D44A0F">
        <w:rPr>
          <w:szCs w:val="28"/>
        </w:rPr>
        <w:t>1) Допустимыми расширениями прикрепляемых электронных образов являются: файлы архивов (*.</w:t>
      </w:r>
      <w:proofErr w:type="spellStart"/>
      <w:r w:rsidRPr="00D44A0F">
        <w:rPr>
          <w:szCs w:val="28"/>
        </w:rPr>
        <w:t>zip</w:t>
      </w:r>
      <w:proofErr w:type="spellEnd"/>
      <w:r w:rsidRPr="00D44A0F">
        <w:rPr>
          <w:szCs w:val="28"/>
        </w:rPr>
        <w:t>); файлы текстовых документов (*.</w:t>
      </w:r>
      <w:proofErr w:type="spellStart"/>
      <w:r w:rsidRPr="00D44A0F">
        <w:rPr>
          <w:szCs w:val="28"/>
        </w:rPr>
        <w:t>doc</w:t>
      </w:r>
      <w:proofErr w:type="spellEnd"/>
      <w:r w:rsidRPr="00D44A0F">
        <w:rPr>
          <w:szCs w:val="28"/>
        </w:rPr>
        <w:t>, *</w:t>
      </w:r>
      <w:proofErr w:type="spellStart"/>
      <w:r w:rsidRPr="00D44A0F">
        <w:rPr>
          <w:szCs w:val="28"/>
        </w:rPr>
        <w:t>docx</w:t>
      </w:r>
      <w:proofErr w:type="spellEnd"/>
      <w:r w:rsidRPr="00D44A0F">
        <w:rPr>
          <w:szCs w:val="28"/>
        </w:rPr>
        <w:t>, *.</w:t>
      </w:r>
      <w:proofErr w:type="spellStart"/>
      <w:r w:rsidRPr="00D44A0F">
        <w:rPr>
          <w:szCs w:val="28"/>
        </w:rPr>
        <w:t>txt</w:t>
      </w:r>
      <w:proofErr w:type="spellEnd"/>
      <w:r w:rsidRPr="00D44A0F">
        <w:rPr>
          <w:szCs w:val="28"/>
        </w:rPr>
        <w:t>, *.</w:t>
      </w:r>
      <w:proofErr w:type="spellStart"/>
      <w:r w:rsidRPr="00D44A0F">
        <w:rPr>
          <w:szCs w:val="28"/>
        </w:rPr>
        <w:t>rtf</w:t>
      </w:r>
      <w:proofErr w:type="spellEnd"/>
      <w:r w:rsidRPr="00D44A0F">
        <w:rPr>
          <w:szCs w:val="28"/>
        </w:rPr>
        <w:t>); файлы электронных таблиц (*.</w:t>
      </w:r>
      <w:proofErr w:type="spellStart"/>
      <w:r w:rsidRPr="00D44A0F">
        <w:rPr>
          <w:szCs w:val="28"/>
        </w:rPr>
        <w:t>xls</w:t>
      </w:r>
      <w:proofErr w:type="spellEnd"/>
      <w:r w:rsidRPr="00D44A0F">
        <w:rPr>
          <w:szCs w:val="28"/>
        </w:rPr>
        <w:t>, *.</w:t>
      </w:r>
      <w:proofErr w:type="spellStart"/>
      <w:r w:rsidRPr="00D44A0F">
        <w:rPr>
          <w:szCs w:val="28"/>
        </w:rPr>
        <w:t>xlsx</w:t>
      </w:r>
      <w:proofErr w:type="spellEnd"/>
      <w:r w:rsidRPr="00D44A0F">
        <w:rPr>
          <w:szCs w:val="28"/>
        </w:rPr>
        <w:t>); файлы графических изображений (*.</w:t>
      </w:r>
      <w:proofErr w:type="spellStart"/>
      <w:r w:rsidRPr="00D44A0F">
        <w:rPr>
          <w:szCs w:val="28"/>
        </w:rPr>
        <w:t>jpg</w:t>
      </w:r>
      <w:proofErr w:type="spellEnd"/>
      <w:r w:rsidRPr="00D44A0F">
        <w:rPr>
          <w:szCs w:val="28"/>
        </w:rPr>
        <w:t>, *.</w:t>
      </w:r>
      <w:proofErr w:type="spellStart"/>
      <w:r w:rsidRPr="00D44A0F">
        <w:rPr>
          <w:szCs w:val="28"/>
        </w:rPr>
        <w:t>pdf</w:t>
      </w:r>
      <w:proofErr w:type="spellEnd"/>
      <w:r w:rsidRPr="00D44A0F">
        <w:rPr>
          <w:szCs w:val="28"/>
        </w:rPr>
        <w:t>, *.</w:t>
      </w:r>
      <w:proofErr w:type="spellStart"/>
      <w:r w:rsidRPr="00D44A0F">
        <w:rPr>
          <w:szCs w:val="28"/>
        </w:rPr>
        <w:t>tiff</w:t>
      </w:r>
      <w:proofErr w:type="spellEnd"/>
      <w:r w:rsidRPr="00D44A0F">
        <w:rPr>
          <w:szCs w:val="28"/>
        </w:rPr>
        <w:t xml:space="preserve">); файлы передачи </w:t>
      </w:r>
      <w:proofErr w:type="spellStart"/>
      <w:r w:rsidRPr="00D44A0F">
        <w:rPr>
          <w:szCs w:val="28"/>
        </w:rPr>
        <w:t>геоинформационных</w:t>
      </w:r>
      <w:proofErr w:type="spellEnd"/>
      <w:r w:rsidRPr="00D44A0F">
        <w:rPr>
          <w:szCs w:val="28"/>
        </w:rPr>
        <w:t xml:space="preserve"> данных (*.</w:t>
      </w:r>
      <w:proofErr w:type="spellStart"/>
      <w:r w:rsidRPr="00D44A0F">
        <w:rPr>
          <w:szCs w:val="28"/>
        </w:rPr>
        <w:t>mid</w:t>
      </w:r>
      <w:proofErr w:type="spellEnd"/>
      <w:r w:rsidRPr="00D44A0F">
        <w:rPr>
          <w:szCs w:val="28"/>
        </w:rPr>
        <w:t>, *.</w:t>
      </w:r>
      <w:proofErr w:type="spellStart"/>
      <w:r w:rsidRPr="00D44A0F">
        <w:rPr>
          <w:szCs w:val="28"/>
        </w:rPr>
        <w:t>mif</w:t>
      </w:r>
      <w:proofErr w:type="spellEnd"/>
      <w:r w:rsidRPr="00D44A0F">
        <w:rPr>
          <w:szCs w:val="28"/>
        </w:rPr>
        <w:t>).</w:t>
      </w:r>
    </w:p>
    <w:p w:rsidR="005258D1" w:rsidRPr="00D44A0F" w:rsidRDefault="005258D1" w:rsidP="00D44A0F">
      <w:pPr>
        <w:autoSpaceDE w:val="0"/>
        <w:autoSpaceDN w:val="0"/>
        <w:spacing w:line="240" w:lineRule="auto"/>
        <w:ind w:firstLine="709"/>
        <w:jc w:val="both"/>
        <w:rPr>
          <w:szCs w:val="28"/>
        </w:rPr>
      </w:pPr>
      <w:r w:rsidRPr="00D44A0F">
        <w:rPr>
          <w:szCs w:val="28"/>
        </w:rPr>
        <w:t xml:space="preserve">2) документы в формате </w:t>
      </w:r>
      <w:proofErr w:type="spellStart"/>
      <w:r w:rsidRPr="00D44A0F">
        <w:rPr>
          <w:szCs w:val="28"/>
        </w:rPr>
        <w:t>Adobe</w:t>
      </w:r>
      <w:proofErr w:type="spellEnd"/>
      <w:r w:rsidRPr="00D44A0F">
        <w:rPr>
          <w:szCs w:val="28"/>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150 точек на дюйм);</w:t>
      </w:r>
    </w:p>
    <w:p w:rsidR="005258D1" w:rsidRPr="00D44A0F" w:rsidRDefault="005258D1" w:rsidP="00D44A0F">
      <w:pPr>
        <w:autoSpaceDE w:val="0"/>
        <w:autoSpaceDN w:val="0"/>
        <w:spacing w:line="240" w:lineRule="auto"/>
        <w:ind w:firstLine="709"/>
        <w:jc w:val="both"/>
        <w:rPr>
          <w:szCs w:val="28"/>
        </w:rPr>
      </w:pPr>
      <w:r w:rsidRPr="00D44A0F">
        <w:rPr>
          <w:szCs w:val="28"/>
        </w:rPr>
        <w:lastRenderedPageBreak/>
        <w:t>3)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порталы государственных и муниципальных  услуг (функций), а наименование файлов должно позволять идентифицировать документ и количество страниц в документе;</w:t>
      </w:r>
    </w:p>
    <w:p w:rsidR="005258D1" w:rsidRPr="00D44A0F" w:rsidRDefault="005258D1" w:rsidP="00D44A0F">
      <w:pPr>
        <w:autoSpaceDE w:val="0"/>
        <w:autoSpaceDN w:val="0"/>
        <w:spacing w:line="240" w:lineRule="auto"/>
        <w:ind w:firstLine="709"/>
        <w:jc w:val="both"/>
        <w:rPr>
          <w:szCs w:val="28"/>
        </w:rPr>
      </w:pPr>
      <w:r w:rsidRPr="00D44A0F">
        <w:rPr>
          <w:szCs w:val="28"/>
        </w:rPr>
        <w:t>4) файлы, предоставляемые через порталы государственных и муниципальных  услуг (функций), не должны содержать вирусов и вредоносных программ.</w:t>
      </w:r>
    </w:p>
    <w:p w:rsidR="005258D1" w:rsidRPr="00D44A0F" w:rsidRDefault="005258D1" w:rsidP="00D44A0F">
      <w:pPr>
        <w:pStyle w:val="af7"/>
        <w:ind w:firstLine="709"/>
        <w:jc w:val="both"/>
        <w:rPr>
          <w:sz w:val="28"/>
          <w:szCs w:val="28"/>
        </w:rPr>
      </w:pPr>
      <w:r w:rsidRPr="00D44A0F">
        <w:rPr>
          <w:sz w:val="28"/>
          <w:szCs w:val="28"/>
        </w:rPr>
        <w:t xml:space="preserve">2.22. </w:t>
      </w:r>
      <w:proofErr w:type="gramStart"/>
      <w:r w:rsidRPr="00D44A0F">
        <w:rPr>
          <w:sz w:val="28"/>
          <w:szCs w:val="28"/>
        </w:rPr>
        <w:t>Предоставление муниципальной у</w:t>
      </w:r>
      <w:r w:rsidRPr="00D44A0F">
        <w:rPr>
          <w:rFonts w:eastAsia="Calibri"/>
          <w:sz w:val="28"/>
          <w:szCs w:val="28"/>
          <w:lang w:eastAsia="en-US"/>
        </w:rPr>
        <w:t>слуги</w:t>
      </w:r>
      <w:r w:rsidRPr="00D44A0F">
        <w:rPr>
          <w:sz w:val="28"/>
          <w:szCs w:val="28"/>
        </w:rPr>
        <w:t xml:space="preserve"> через МФЦ осуществляется по принципу «одного окна», в соответствии с которым предоставление муниципальной у</w:t>
      </w:r>
      <w:r w:rsidRPr="00D44A0F">
        <w:rPr>
          <w:rFonts w:eastAsia="Calibri"/>
          <w:sz w:val="28"/>
          <w:szCs w:val="28"/>
          <w:lang w:eastAsia="en-US"/>
        </w:rPr>
        <w:t>слуги</w:t>
      </w:r>
      <w:r w:rsidRPr="00D44A0F">
        <w:rPr>
          <w:sz w:val="28"/>
          <w:szCs w:val="28"/>
        </w:rPr>
        <w:t xml:space="preserve"> осуществляется после однократного обращения заявителя с соответствующим заявлением, а взаимодействие МФЦ с </w:t>
      </w:r>
      <w:r w:rsidR="003E0E68">
        <w:rPr>
          <w:sz w:val="28"/>
          <w:szCs w:val="28"/>
        </w:rPr>
        <w:t xml:space="preserve"> администрацией сельского поселения «</w:t>
      </w:r>
      <w:proofErr w:type="spellStart"/>
      <w:r w:rsidR="003E0E68">
        <w:rPr>
          <w:sz w:val="28"/>
          <w:szCs w:val="28"/>
        </w:rPr>
        <w:t>Руч</w:t>
      </w:r>
      <w:proofErr w:type="spellEnd"/>
      <w:r w:rsidR="003E0E68">
        <w:rPr>
          <w:sz w:val="28"/>
          <w:szCs w:val="28"/>
        </w:rPr>
        <w:t>»</w:t>
      </w:r>
      <w:r w:rsidRPr="00D44A0F">
        <w:rPr>
          <w:sz w:val="28"/>
          <w:szCs w:val="28"/>
        </w:rPr>
        <w:t xml:space="preserve">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w:t>
      </w:r>
      <w:r w:rsidR="00847D8E">
        <w:rPr>
          <w:sz w:val="28"/>
          <w:szCs w:val="28"/>
        </w:rPr>
        <w:t>администрации сельского поселения «</w:t>
      </w:r>
      <w:proofErr w:type="spellStart"/>
      <w:r w:rsidR="00847D8E">
        <w:rPr>
          <w:sz w:val="28"/>
          <w:szCs w:val="28"/>
        </w:rPr>
        <w:t>Руч</w:t>
      </w:r>
      <w:proofErr w:type="spellEnd"/>
      <w:r w:rsidR="00847D8E">
        <w:rPr>
          <w:sz w:val="28"/>
          <w:szCs w:val="28"/>
        </w:rPr>
        <w:t>».</w:t>
      </w:r>
      <w:proofErr w:type="gramEnd"/>
    </w:p>
    <w:p w:rsidR="005258D1" w:rsidRPr="00D44A0F" w:rsidRDefault="005258D1" w:rsidP="00D44A0F">
      <w:pPr>
        <w:pStyle w:val="af7"/>
        <w:ind w:firstLine="709"/>
        <w:jc w:val="both"/>
        <w:rPr>
          <w:sz w:val="28"/>
          <w:szCs w:val="28"/>
        </w:rPr>
      </w:pPr>
      <w:r w:rsidRPr="00D44A0F">
        <w:rPr>
          <w:sz w:val="28"/>
          <w:szCs w:val="28"/>
        </w:rPr>
        <w:t>Заявление о предоставлении муниципальной услуги подается заявителем через МФЦ лично.</w:t>
      </w:r>
    </w:p>
    <w:p w:rsidR="005258D1" w:rsidRPr="00D44A0F" w:rsidRDefault="005258D1" w:rsidP="00D44A0F">
      <w:pPr>
        <w:pStyle w:val="af7"/>
        <w:ind w:firstLine="709"/>
        <w:jc w:val="both"/>
        <w:rPr>
          <w:sz w:val="28"/>
          <w:szCs w:val="28"/>
        </w:rPr>
      </w:pPr>
      <w:r w:rsidRPr="00D44A0F">
        <w:rPr>
          <w:sz w:val="28"/>
          <w:szCs w:val="28"/>
        </w:rPr>
        <w:t>В МФЦ обеспечиваются:</w:t>
      </w:r>
    </w:p>
    <w:p w:rsidR="005258D1" w:rsidRPr="00D44A0F" w:rsidRDefault="005258D1" w:rsidP="00D44A0F">
      <w:pPr>
        <w:pStyle w:val="af7"/>
        <w:ind w:firstLine="709"/>
        <w:jc w:val="both"/>
        <w:rPr>
          <w:sz w:val="28"/>
          <w:szCs w:val="28"/>
        </w:rPr>
      </w:pPr>
      <w:r w:rsidRPr="00D44A0F">
        <w:rPr>
          <w:sz w:val="28"/>
          <w:szCs w:val="28"/>
        </w:rPr>
        <w:t>а) функционирование автоматизированной информационной системы МФЦ;</w:t>
      </w:r>
    </w:p>
    <w:p w:rsidR="005258D1" w:rsidRPr="00D44A0F" w:rsidRDefault="005258D1" w:rsidP="00D44A0F">
      <w:pPr>
        <w:pStyle w:val="af7"/>
        <w:ind w:firstLine="709"/>
        <w:jc w:val="both"/>
        <w:rPr>
          <w:sz w:val="28"/>
          <w:szCs w:val="28"/>
        </w:rPr>
      </w:pPr>
      <w:r w:rsidRPr="00D44A0F">
        <w:rPr>
          <w:sz w:val="28"/>
          <w:szCs w:val="28"/>
        </w:rPr>
        <w:t>б) бесплатный доступ заявителей к порталам государственных и муниципальных услуг (функций).</w:t>
      </w:r>
    </w:p>
    <w:p w:rsidR="005258D1" w:rsidRPr="00D44A0F" w:rsidRDefault="005258D1" w:rsidP="00D44A0F">
      <w:pPr>
        <w:pStyle w:val="af7"/>
        <w:ind w:firstLine="709"/>
        <w:jc w:val="both"/>
        <w:rPr>
          <w:sz w:val="28"/>
          <w:szCs w:val="28"/>
        </w:rPr>
      </w:pPr>
      <w:r w:rsidRPr="00D44A0F">
        <w:rPr>
          <w:sz w:val="28"/>
          <w:szCs w:val="28"/>
        </w:rPr>
        <w:t>в) заявитель имеет возможность получения сведений о ходе рассмотрения заявления, поданного в электронной форме с использованием порталов государственных и муниципальных услуг (функций), а также возможность получения результатов предоставления услуги в электронной форме.</w:t>
      </w:r>
    </w:p>
    <w:p w:rsidR="00E822FB" w:rsidRPr="00D44A0F" w:rsidRDefault="00E822FB" w:rsidP="00D44A0F">
      <w:pPr>
        <w:widowControl w:val="0"/>
        <w:autoSpaceDE w:val="0"/>
        <w:autoSpaceDN w:val="0"/>
        <w:adjustRightInd w:val="0"/>
        <w:spacing w:line="240" w:lineRule="auto"/>
        <w:ind w:firstLine="709"/>
        <w:jc w:val="both"/>
        <w:rPr>
          <w:szCs w:val="28"/>
        </w:rPr>
      </w:pPr>
    </w:p>
    <w:p w:rsidR="005258D1" w:rsidRPr="00D44A0F" w:rsidRDefault="005258D1" w:rsidP="00D44A0F">
      <w:pPr>
        <w:pStyle w:val="ConsPlusNormal"/>
        <w:ind w:firstLine="709"/>
        <w:jc w:val="center"/>
        <w:outlineLvl w:val="1"/>
        <w:rPr>
          <w:rFonts w:ascii="Times New Roman" w:hAnsi="Times New Roman"/>
          <w:b/>
          <w:sz w:val="28"/>
          <w:szCs w:val="28"/>
        </w:rPr>
      </w:pPr>
      <w:r w:rsidRPr="00D44A0F">
        <w:rPr>
          <w:rFonts w:ascii="Times New Roman" w:hAnsi="Times New Roman"/>
          <w:b/>
          <w:sz w:val="28"/>
          <w:szCs w:val="28"/>
          <w:lang w:val="en-US"/>
        </w:rPr>
        <w:t>III</w:t>
      </w:r>
      <w:r w:rsidRPr="00D44A0F">
        <w:rPr>
          <w:rFonts w:ascii="Times New Roman" w:hAnsi="Times New Roman"/>
          <w:b/>
          <w:sz w:val="28"/>
          <w:szCs w:val="28"/>
        </w:rPr>
        <w:t>. Состав, последовательность и сроки выполнения</w:t>
      </w:r>
    </w:p>
    <w:p w:rsidR="005258D1" w:rsidRPr="00D44A0F" w:rsidRDefault="005258D1"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административных процедур, требования к их выполнению</w:t>
      </w:r>
    </w:p>
    <w:p w:rsidR="005258D1" w:rsidRPr="00D44A0F" w:rsidRDefault="005258D1" w:rsidP="00D44A0F">
      <w:pPr>
        <w:pStyle w:val="ConsPlusNormal"/>
        <w:ind w:firstLine="709"/>
        <w:jc w:val="both"/>
        <w:rPr>
          <w:rFonts w:ascii="Times New Roman" w:hAnsi="Times New Roman"/>
          <w:sz w:val="28"/>
          <w:szCs w:val="28"/>
        </w:rPr>
      </w:pP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1) прием и регистрация в Органе, МФЦ заявления о предоставлении муниципальной услуги;</w:t>
      </w: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2) направление специалистом Органа, МФЦ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3) принятие О</w:t>
      </w:r>
      <w:r w:rsidR="005258D1" w:rsidRPr="00D44A0F">
        <w:rPr>
          <w:rFonts w:ascii="Times New Roman" w:hAnsi="Times New Roman"/>
          <w:sz w:val="28"/>
          <w:szCs w:val="28"/>
        </w:rPr>
        <w:t>рганом</w:t>
      </w:r>
      <w:r w:rsidRPr="00D44A0F">
        <w:rPr>
          <w:rFonts w:ascii="Times New Roman" w:hAnsi="Times New Roman"/>
          <w:sz w:val="28"/>
          <w:szCs w:val="28"/>
        </w:rPr>
        <w:t xml:space="preserve">решения о </w:t>
      </w:r>
      <w:r w:rsidR="00671A6D" w:rsidRPr="00D44A0F">
        <w:rPr>
          <w:rFonts w:ascii="Times New Roman" w:hAnsi="Times New Roman"/>
          <w:sz w:val="28"/>
          <w:szCs w:val="28"/>
        </w:rPr>
        <w:t xml:space="preserve">предоставлении услуги </w:t>
      </w:r>
      <w:r w:rsidRPr="00D44A0F">
        <w:rPr>
          <w:rFonts w:ascii="Times New Roman" w:hAnsi="Times New Roman"/>
          <w:sz w:val="28"/>
          <w:szCs w:val="28"/>
        </w:rPr>
        <w:t xml:space="preserve">или решения об отказе в </w:t>
      </w:r>
      <w:r w:rsidR="00671A6D" w:rsidRPr="00D44A0F">
        <w:rPr>
          <w:rFonts w:ascii="Times New Roman" w:hAnsi="Times New Roman"/>
          <w:sz w:val="28"/>
          <w:szCs w:val="28"/>
        </w:rPr>
        <w:t>предоставлении услуги;</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4) выдача заявителю результата 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lastRenderedPageBreak/>
        <w:t>Основанием для начала предоставления муниципальной услуги служит поступившее заявление о предоставлении муниципальной услуги.</w:t>
      </w: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Блок-схема предоставления муниципальной услуги приведена в Приложении № 3 к настоящему административному регламенту.</w:t>
      </w:r>
    </w:p>
    <w:p w:rsidR="00E822FB" w:rsidRPr="00D44A0F" w:rsidRDefault="00E822FB" w:rsidP="00D44A0F">
      <w:pPr>
        <w:pStyle w:val="ConsPlusNormal"/>
        <w:jc w:val="both"/>
        <w:rPr>
          <w:rFonts w:ascii="Times New Roman" w:hAnsi="Times New Roman"/>
          <w:sz w:val="28"/>
          <w:szCs w:val="28"/>
        </w:rPr>
      </w:pPr>
    </w:p>
    <w:p w:rsidR="005258D1" w:rsidRPr="00D44A0F" w:rsidRDefault="005258D1"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Прием и регистрация в Органе, МФЦ заявления о предоставлении муниципальной услуги</w:t>
      </w:r>
    </w:p>
    <w:p w:rsidR="005258D1" w:rsidRPr="00D44A0F" w:rsidRDefault="005258D1" w:rsidP="00D44A0F">
      <w:pPr>
        <w:pStyle w:val="ConsPlusNormal"/>
        <w:ind w:firstLine="709"/>
        <w:jc w:val="both"/>
        <w:rPr>
          <w:rFonts w:ascii="Times New Roman" w:hAnsi="Times New Roman"/>
          <w:b/>
          <w:sz w:val="28"/>
          <w:szCs w:val="28"/>
        </w:rPr>
      </w:pP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3.2. Основанием для начала исполнения административной процедуры является обращение заявителя в Орган, МФЦ о предоставлении муниципальной услуги.</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Обращение заявителя в Орган может осуществляться в очной и заочной форме путем подачи заявления и иных документов.</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настоящего административного регламента, в бумажном виде, то есть документы установленной формы, сформированные на бумажном носителе.</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Заочная форма подачи документов – направление заявления о предоставлении муниципальной услуги и иных документов по почте, через  порталы государственных и муниципальных услуг (функций).</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При заочной форме подачи документов заявитель может направить заявление и документы, указанные в пункте 2.8 настоящего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Направление заявления в бумажном виде осуществляется по почте (могут быть направлены заказным письмом с уведомлением о вручении).</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В МФЦ предусмотрена только очная форма подачи документов.</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rPr>
        <w:t xml:space="preserve">Направление заявления и документов, указанных в пункте 2.8 настоящего  административного регламента в электронном виде </w:t>
      </w:r>
      <w:r w:rsidRPr="00D44A0F">
        <w:rPr>
          <w:szCs w:val="28"/>
          <w:lang w:eastAsia="ru-RU"/>
        </w:rPr>
        <w:t>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(функций).</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(функций) и посредством аппаратно-программных комплексов – Интернет-киосков.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 xml:space="preserve">При направлении пакета документов через порталыгосударственных и муниципальных услуг (функций) в электронном виде, днем получения заявления является день регистрации заявления на порталахгосударственных </w:t>
      </w:r>
      <w:r w:rsidRPr="00D44A0F">
        <w:rPr>
          <w:szCs w:val="28"/>
          <w:lang w:eastAsia="ru-RU"/>
        </w:rPr>
        <w:lastRenderedPageBreak/>
        <w:t>и муниципальных услуг (функций).</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 xml:space="preserve">Электронное сообщение, отправленное через личный кабинет порталов государственных и муниципальных услуг (функций), идентифицирует заявителя, является подтверждением выражения им своей воли. </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При обращении заявителя в Орган, МФЦ за предоставлением муниципальной услуги, заявителю разъясняется информация:</w:t>
      </w:r>
    </w:p>
    <w:p w:rsidR="005258D1" w:rsidRPr="00D44A0F" w:rsidRDefault="005258D1" w:rsidP="00D44A0F">
      <w:pPr>
        <w:widowControl w:val="0"/>
        <w:numPr>
          <w:ilvl w:val="0"/>
          <w:numId w:val="31"/>
        </w:numPr>
        <w:tabs>
          <w:tab w:val="left" w:pos="0"/>
          <w:tab w:val="left" w:pos="142"/>
          <w:tab w:val="left" w:pos="1134"/>
        </w:tabs>
        <w:suppressAutoHyphens/>
        <w:spacing w:line="240" w:lineRule="auto"/>
        <w:ind w:left="0" w:firstLine="709"/>
        <w:jc w:val="both"/>
        <w:rPr>
          <w:szCs w:val="28"/>
        </w:rPr>
      </w:pPr>
      <w:r w:rsidRPr="00D44A0F">
        <w:rPr>
          <w:szCs w:val="28"/>
        </w:rPr>
        <w:t>о нормативных правовых актах, регулирующих условия и порядок предоставления муниципальной услуги;</w:t>
      </w:r>
    </w:p>
    <w:p w:rsidR="005258D1" w:rsidRPr="00D44A0F" w:rsidRDefault="005258D1" w:rsidP="00D44A0F">
      <w:pPr>
        <w:widowControl w:val="0"/>
        <w:numPr>
          <w:ilvl w:val="0"/>
          <w:numId w:val="31"/>
        </w:numPr>
        <w:tabs>
          <w:tab w:val="left" w:pos="0"/>
          <w:tab w:val="left" w:pos="142"/>
          <w:tab w:val="left" w:pos="1134"/>
        </w:tabs>
        <w:suppressAutoHyphens/>
        <w:spacing w:line="240" w:lineRule="auto"/>
        <w:ind w:left="0" w:firstLine="709"/>
        <w:jc w:val="both"/>
        <w:rPr>
          <w:szCs w:val="28"/>
        </w:rPr>
      </w:pPr>
      <w:r w:rsidRPr="00D44A0F">
        <w:rPr>
          <w:szCs w:val="28"/>
        </w:rPr>
        <w:t>о сроках предоставления муниципальной услуги;</w:t>
      </w:r>
    </w:p>
    <w:p w:rsidR="005258D1" w:rsidRPr="00D44A0F" w:rsidRDefault="005258D1" w:rsidP="00D44A0F">
      <w:pPr>
        <w:widowControl w:val="0"/>
        <w:numPr>
          <w:ilvl w:val="0"/>
          <w:numId w:val="31"/>
        </w:numPr>
        <w:tabs>
          <w:tab w:val="left" w:pos="0"/>
          <w:tab w:val="left" w:pos="142"/>
          <w:tab w:val="left" w:pos="1134"/>
        </w:tabs>
        <w:suppressAutoHyphens/>
        <w:spacing w:line="240" w:lineRule="auto"/>
        <w:ind w:left="0" w:firstLine="709"/>
        <w:jc w:val="both"/>
        <w:rPr>
          <w:szCs w:val="28"/>
        </w:rPr>
      </w:pPr>
      <w:r w:rsidRPr="00D44A0F">
        <w:rPr>
          <w:szCs w:val="28"/>
        </w:rPr>
        <w:t>о требованиях, предъявляемых к форме и перечню документов, необходимых для предоставления муниципальной услуги.</w:t>
      </w:r>
    </w:p>
    <w:p w:rsidR="005258D1" w:rsidRPr="00D44A0F" w:rsidRDefault="005258D1" w:rsidP="00D44A0F">
      <w:pPr>
        <w:widowControl w:val="0"/>
        <w:tabs>
          <w:tab w:val="left" w:pos="0"/>
          <w:tab w:val="left" w:pos="142"/>
          <w:tab w:val="left" w:pos="1134"/>
        </w:tabs>
        <w:autoSpaceDE w:val="0"/>
        <w:autoSpaceDN w:val="0"/>
        <w:adjustRightInd w:val="0"/>
        <w:spacing w:line="240" w:lineRule="auto"/>
        <w:ind w:firstLine="709"/>
        <w:jc w:val="both"/>
        <w:rPr>
          <w:szCs w:val="28"/>
          <w:lang w:eastAsia="ru-RU"/>
        </w:rPr>
      </w:pPr>
      <w:r w:rsidRPr="00D44A0F">
        <w:rPr>
          <w:szCs w:val="28"/>
          <w:lang w:eastAsia="ru-RU"/>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Органа, МФЦ, ответственным за информирование, на бумажном носителе, отправлена факсимильной связью или посредством электронного сообщения.</w:t>
      </w:r>
    </w:p>
    <w:p w:rsidR="005258D1" w:rsidRPr="00D44A0F" w:rsidRDefault="005258D1" w:rsidP="00D44A0F">
      <w:pPr>
        <w:widowControl w:val="0"/>
        <w:tabs>
          <w:tab w:val="left" w:pos="0"/>
          <w:tab w:val="left" w:pos="142"/>
          <w:tab w:val="left" w:pos="1134"/>
        </w:tabs>
        <w:autoSpaceDE w:val="0"/>
        <w:autoSpaceDN w:val="0"/>
        <w:adjustRightInd w:val="0"/>
        <w:spacing w:line="240" w:lineRule="auto"/>
        <w:ind w:firstLine="709"/>
        <w:jc w:val="both"/>
        <w:rPr>
          <w:szCs w:val="28"/>
          <w:lang w:eastAsia="ru-RU"/>
        </w:rPr>
      </w:pPr>
      <w:r w:rsidRPr="00D44A0F">
        <w:rPr>
          <w:szCs w:val="28"/>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и приложено к комплекту документов. </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По просьбе обратившегося лица, заявление может быть оформлено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w:t>
      </w:r>
    </w:p>
    <w:p w:rsidR="005258D1" w:rsidRPr="00D44A0F" w:rsidRDefault="005258D1" w:rsidP="00D44A0F">
      <w:pPr>
        <w:widowControl w:val="0"/>
        <w:tabs>
          <w:tab w:val="left" w:pos="142"/>
        </w:tabs>
        <w:autoSpaceDE w:val="0"/>
        <w:autoSpaceDN w:val="0"/>
        <w:adjustRightInd w:val="0"/>
        <w:spacing w:line="240" w:lineRule="auto"/>
        <w:ind w:firstLine="709"/>
        <w:jc w:val="both"/>
        <w:rPr>
          <w:szCs w:val="28"/>
          <w:lang w:eastAsia="ru-RU"/>
        </w:rPr>
      </w:pPr>
      <w:r w:rsidRPr="00D44A0F">
        <w:rPr>
          <w:szCs w:val="28"/>
          <w:lang w:eastAsia="ru-RU"/>
        </w:rPr>
        <w:t>Специалист Органа, МФЦ, ответственный за прием документов, осуществляет следующие действия в ходе приема заявителя:</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устанавливает предмет обращения, проверяет документ, удостоверяющий личность;</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проверяет полномочия заявителя;</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2.8 настоящего административного регламента;</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проверяет соответствие представленных документов требованиям, удостоверяясь, что:</w:t>
      </w:r>
    </w:p>
    <w:p w:rsidR="005258D1" w:rsidRPr="00D44A0F" w:rsidRDefault="005258D1" w:rsidP="00D44A0F">
      <w:pPr>
        <w:widowControl w:val="0"/>
        <w:tabs>
          <w:tab w:val="left" w:pos="0"/>
          <w:tab w:val="left" w:pos="142"/>
        </w:tabs>
        <w:autoSpaceDE w:val="0"/>
        <w:autoSpaceDN w:val="0"/>
        <w:adjustRightInd w:val="0"/>
        <w:spacing w:line="240" w:lineRule="auto"/>
        <w:ind w:firstLine="709"/>
        <w:jc w:val="both"/>
        <w:rPr>
          <w:szCs w:val="28"/>
          <w:lang w:eastAsia="ru-RU"/>
        </w:rPr>
      </w:pPr>
      <w:r w:rsidRPr="00D44A0F">
        <w:rPr>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258D1" w:rsidRPr="00D44A0F" w:rsidRDefault="005258D1" w:rsidP="00D44A0F">
      <w:pPr>
        <w:widowControl w:val="0"/>
        <w:tabs>
          <w:tab w:val="left" w:pos="0"/>
          <w:tab w:val="left" w:pos="142"/>
        </w:tabs>
        <w:autoSpaceDE w:val="0"/>
        <w:autoSpaceDN w:val="0"/>
        <w:adjustRightInd w:val="0"/>
        <w:spacing w:line="240" w:lineRule="auto"/>
        <w:ind w:firstLine="709"/>
        <w:jc w:val="both"/>
        <w:rPr>
          <w:szCs w:val="28"/>
          <w:lang w:eastAsia="ru-RU"/>
        </w:rPr>
      </w:pPr>
      <w:r w:rsidRPr="00D44A0F">
        <w:rPr>
          <w:szCs w:val="28"/>
          <w:lang w:eastAsia="ru-RU"/>
        </w:rPr>
        <w:t>тексты документов написаны разборчиво, наименования юридических лиц - без сокращения, с указанием их мест нахождения;</w:t>
      </w:r>
    </w:p>
    <w:p w:rsidR="005258D1" w:rsidRPr="00D44A0F" w:rsidRDefault="005258D1" w:rsidP="00D44A0F">
      <w:pPr>
        <w:widowControl w:val="0"/>
        <w:tabs>
          <w:tab w:val="left" w:pos="0"/>
          <w:tab w:val="left" w:pos="142"/>
          <w:tab w:val="left" w:pos="993"/>
        </w:tabs>
        <w:autoSpaceDE w:val="0"/>
        <w:autoSpaceDN w:val="0"/>
        <w:adjustRightInd w:val="0"/>
        <w:spacing w:line="240" w:lineRule="auto"/>
        <w:ind w:firstLine="709"/>
        <w:jc w:val="both"/>
        <w:rPr>
          <w:szCs w:val="28"/>
          <w:lang w:eastAsia="ru-RU"/>
        </w:rPr>
      </w:pPr>
      <w:r w:rsidRPr="00D44A0F">
        <w:rPr>
          <w:szCs w:val="28"/>
          <w:lang w:eastAsia="ru-RU"/>
        </w:rPr>
        <w:lastRenderedPageBreak/>
        <w:t>фамилии, имена и отчества физических лиц, контактные телефоны, адреса их мест жительства написаны полностью;</w:t>
      </w:r>
    </w:p>
    <w:p w:rsidR="005258D1" w:rsidRPr="00D44A0F" w:rsidRDefault="005258D1" w:rsidP="00D44A0F">
      <w:pPr>
        <w:widowControl w:val="0"/>
        <w:tabs>
          <w:tab w:val="left" w:pos="0"/>
          <w:tab w:val="left" w:pos="142"/>
          <w:tab w:val="left" w:pos="993"/>
        </w:tabs>
        <w:autoSpaceDE w:val="0"/>
        <w:autoSpaceDN w:val="0"/>
        <w:adjustRightInd w:val="0"/>
        <w:spacing w:line="240" w:lineRule="auto"/>
        <w:ind w:firstLine="709"/>
        <w:jc w:val="both"/>
        <w:rPr>
          <w:szCs w:val="28"/>
          <w:lang w:eastAsia="ru-RU"/>
        </w:rPr>
      </w:pPr>
      <w:r w:rsidRPr="00D44A0F">
        <w:rPr>
          <w:szCs w:val="28"/>
          <w:lang w:eastAsia="ru-RU"/>
        </w:rPr>
        <w:t>в документах нет подчисток, приписок, зачеркнутых слов и иных неоговоренных исправлений;</w:t>
      </w:r>
    </w:p>
    <w:p w:rsidR="005258D1" w:rsidRPr="00D44A0F" w:rsidRDefault="005258D1" w:rsidP="00D44A0F">
      <w:pPr>
        <w:widowControl w:val="0"/>
        <w:tabs>
          <w:tab w:val="left" w:pos="0"/>
          <w:tab w:val="left" w:pos="142"/>
          <w:tab w:val="left" w:pos="993"/>
        </w:tabs>
        <w:autoSpaceDE w:val="0"/>
        <w:autoSpaceDN w:val="0"/>
        <w:adjustRightInd w:val="0"/>
        <w:spacing w:line="240" w:lineRule="auto"/>
        <w:ind w:firstLine="709"/>
        <w:jc w:val="both"/>
        <w:rPr>
          <w:szCs w:val="28"/>
          <w:lang w:eastAsia="ru-RU"/>
        </w:rPr>
      </w:pPr>
      <w:r w:rsidRPr="00D44A0F">
        <w:rPr>
          <w:szCs w:val="28"/>
          <w:lang w:eastAsia="ru-RU"/>
        </w:rPr>
        <w:t>документы не исполнены карандашом;</w:t>
      </w:r>
    </w:p>
    <w:p w:rsidR="005258D1" w:rsidRPr="00D44A0F" w:rsidRDefault="005258D1" w:rsidP="00D44A0F">
      <w:pPr>
        <w:widowControl w:val="0"/>
        <w:tabs>
          <w:tab w:val="left" w:pos="0"/>
          <w:tab w:val="left" w:pos="142"/>
          <w:tab w:val="left" w:pos="993"/>
        </w:tabs>
        <w:autoSpaceDE w:val="0"/>
        <w:autoSpaceDN w:val="0"/>
        <w:adjustRightInd w:val="0"/>
        <w:spacing w:line="240" w:lineRule="auto"/>
        <w:ind w:firstLine="709"/>
        <w:jc w:val="both"/>
        <w:rPr>
          <w:szCs w:val="28"/>
          <w:lang w:eastAsia="ru-RU"/>
        </w:rPr>
      </w:pPr>
      <w:r w:rsidRPr="00D44A0F">
        <w:rPr>
          <w:szCs w:val="28"/>
          <w:lang w:eastAsia="ru-RU"/>
        </w:rPr>
        <w:t>документы не имеют серьезных повреждений, наличие которых не позволяет однозначно истолковать их содержание;</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принимает решение о приеме у заявителя представленных документов;</w:t>
      </w:r>
    </w:p>
    <w:p w:rsidR="005258D1" w:rsidRPr="00D44A0F" w:rsidRDefault="005258D1" w:rsidP="00D44A0F">
      <w:pPr>
        <w:widowControl w:val="0"/>
        <w:numPr>
          <w:ilvl w:val="0"/>
          <w:numId w:val="32"/>
        </w:numPr>
        <w:tabs>
          <w:tab w:val="left" w:pos="0"/>
          <w:tab w:val="left" w:pos="142"/>
          <w:tab w:val="left" w:pos="993"/>
        </w:tabs>
        <w:suppressAutoHyphens/>
        <w:spacing w:line="240" w:lineRule="auto"/>
        <w:ind w:left="0" w:firstLine="709"/>
        <w:jc w:val="both"/>
        <w:rPr>
          <w:szCs w:val="28"/>
        </w:rPr>
      </w:pPr>
      <w:r w:rsidRPr="00D44A0F">
        <w:rPr>
          <w:szCs w:val="28"/>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5258D1" w:rsidRPr="00D44A0F" w:rsidRDefault="005258D1" w:rsidP="00D44A0F">
      <w:pPr>
        <w:widowControl w:val="0"/>
        <w:numPr>
          <w:ilvl w:val="0"/>
          <w:numId w:val="32"/>
        </w:numPr>
        <w:tabs>
          <w:tab w:val="left" w:pos="0"/>
          <w:tab w:val="left" w:pos="142"/>
        </w:tabs>
        <w:suppressAutoHyphens/>
        <w:spacing w:line="240" w:lineRule="auto"/>
        <w:ind w:left="0" w:firstLine="709"/>
        <w:jc w:val="both"/>
        <w:rPr>
          <w:szCs w:val="28"/>
        </w:rPr>
      </w:pPr>
      <w:r w:rsidRPr="00D44A0F">
        <w:rPr>
          <w:szCs w:val="28"/>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258D1" w:rsidRPr="00D44A0F" w:rsidRDefault="005258D1" w:rsidP="00D44A0F">
      <w:pPr>
        <w:widowControl w:val="0"/>
        <w:tabs>
          <w:tab w:val="left" w:pos="0"/>
          <w:tab w:val="left" w:pos="142"/>
        </w:tabs>
        <w:autoSpaceDE w:val="0"/>
        <w:autoSpaceDN w:val="0"/>
        <w:adjustRightInd w:val="0"/>
        <w:spacing w:line="240" w:lineRule="auto"/>
        <w:ind w:firstLine="709"/>
        <w:jc w:val="both"/>
        <w:rPr>
          <w:szCs w:val="28"/>
          <w:lang w:eastAsia="ru-RU"/>
        </w:rPr>
      </w:pPr>
      <w:r w:rsidRPr="00D44A0F">
        <w:rPr>
          <w:szCs w:val="28"/>
          <w:lang w:eastAsia="ru-RU"/>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Органа, МФЦ,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258D1" w:rsidRPr="00D44A0F" w:rsidRDefault="005258D1" w:rsidP="00D44A0F">
      <w:pPr>
        <w:widowControl w:val="0"/>
        <w:tabs>
          <w:tab w:val="left" w:pos="0"/>
        </w:tabs>
        <w:autoSpaceDE w:val="0"/>
        <w:autoSpaceDN w:val="0"/>
        <w:adjustRightInd w:val="0"/>
        <w:spacing w:line="240" w:lineRule="auto"/>
        <w:ind w:firstLine="709"/>
        <w:jc w:val="both"/>
        <w:rPr>
          <w:szCs w:val="28"/>
          <w:lang w:eastAsia="ru-RU"/>
        </w:rPr>
      </w:pPr>
      <w:r w:rsidRPr="00D44A0F">
        <w:rPr>
          <w:szCs w:val="28"/>
          <w:lang w:eastAsia="ru-RU"/>
        </w:rPr>
        <w:t>При отсутствии у заявителя заполненного заявления или неправильном его заполнении специалист Органа, МФЦ, ответственный за прием документов, помогает заявителю заполнить заявление.</w:t>
      </w:r>
    </w:p>
    <w:p w:rsidR="005258D1" w:rsidRPr="00D44A0F" w:rsidRDefault="005258D1" w:rsidP="00D44A0F">
      <w:pPr>
        <w:widowControl w:val="0"/>
        <w:tabs>
          <w:tab w:val="left" w:pos="0"/>
        </w:tabs>
        <w:autoSpaceDE w:val="0"/>
        <w:autoSpaceDN w:val="0"/>
        <w:adjustRightInd w:val="0"/>
        <w:spacing w:line="240" w:lineRule="auto"/>
        <w:ind w:firstLine="709"/>
        <w:jc w:val="both"/>
        <w:rPr>
          <w:szCs w:val="28"/>
          <w:lang w:eastAsia="ru-RU"/>
        </w:rPr>
      </w:pPr>
      <w:r w:rsidRPr="00D44A0F">
        <w:rPr>
          <w:szCs w:val="28"/>
          <w:lang w:eastAsia="ru-RU"/>
        </w:rPr>
        <w:t>По итогам исполнения административной процедуры по приему документов специалист Органа, МФЦ, ответственный за прием документов, формирует комплект документов (дело) и передает его специалисту Органа, МФЦ,  ответственному за межведомственное взаимодействие.</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Длительность осуществления всех необходимых действий не может превышать 15 минут.</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Если заявитель обратился заочно, специалист Органа, ответственный за прием документов:</w:t>
      </w:r>
    </w:p>
    <w:p w:rsidR="005258D1" w:rsidRPr="00D44A0F" w:rsidRDefault="005258D1" w:rsidP="00D44A0F">
      <w:pPr>
        <w:widowControl w:val="0"/>
        <w:numPr>
          <w:ilvl w:val="0"/>
          <w:numId w:val="33"/>
        </w:numPr>
        <w:tabs>
          <w:tab w:val="left" w:pos="0"/>
          <w:tab w:val="left" w:pos="1134"/>
        </w:tabs>
        <w:suppressAutoHyphens/>
        <w:spacing w:line="240" w:lineRule="auto"/>
        <w:ind w:left="0" w:firstLine="709"/>
        <w:jc w:val="both"/>
        <w:rPr>
          <w:szCs w:val="28"/>
        </w:rPr>
      </w:pPr>
      <w:r w:rsidRPr="00D44A0F">
        <w:rPr>
          <w:szCs w:val="28"/>
        </w:rPr>
        <w:t>регистрирует заявление и документы под индивидуальным порядковым номером в день поступления документов в информационную систему;</w:t>
      </w:r>
    </w:p>
    <w:p w:rsidR="005258D1" w:rsidRPr="00D44A0F" w:rsidRDefault="005258D1" w:rsidP="00D44A0F">
      <w:pPr>
        <w:widowControl w:val="0"/>
        <w:numPr>
          <w:ilvl w:val="0"/>
          <w:numId w:val="33"/>
        </w:numPr>
        <w:tabs>
          <w:tab w:val="left" w:pos="0"/>
          <w:tab w:val="left" w:pos="1134"/>
        </w:tabs>
        <w:suppressAutoHyphens/>
        <w:spacing w:line="240" w:lineRule="auto"/>
        <w:ind w:left="0" w:firstLine="709"/>
        <w:jc w:val="both"/>
        <w:rPr>
          <w:szCs w:val="28"/>
        </w:rPr>
      </w:pPr>
      <w:r w:rsidRPr="00D44A0F">
        <w:rPr>
          <w:szCs w:val="28"/>
        </w:rPr>
        <w:t>проверяет правильность оформления заявления и правильность оформления иных документов, поступивших от заявителя;</w:t>
      </w:r>
    </w:p>
    <w:p w:rsidR="005258D1" w:rsidRPr="00D44A0F" w:rsidRDefault="005258D1" w:rsidP="00D44A0F">
      <w:pPr>
        <w:widowControl w:val="0"/>
        <w:numPr>
          <w:ilvl w:val="0"/>
          <w:numId w:val="33"/>
        </w:numPr>
        <w:tabs>
          <w:tab w:val="left" w:pos="0"/>
          <w:tab w:val="left" w:pos="1134"/>
        </w:tabs>
        <w:suppressAutoHyphens/>
        <w:spacing w:line="240" w:lineRule="auto"/>
        <w:ind w:left="0" w:firstLine="709"/>
        <w:jc w:val="both"/>
        <w:rPr>
          <w:szCs w:val="28"/>
        </w:rPr>
      </w:pPr>
      <w:r w:rsidRPr="00D44A0F">
        <w:rPr>
          <w:szCs w:val="28"/>
        </w:rPr>
        <w:t>проверяет представленные документы на предмет комплектности;</w:t>
      </w:r>
    </w:p>
    <w:p w:rsidR="005258D1" w:rsidRPr="00D44A0F" w:rsidRDefault="005258D1" w:rsidP="00D44A0F">
      <w:pPr>
        <w:widowControl w:val="0"/>
        <w:numPr>
          <w:ilvl w:val="0"/>
          <w:numId w:val="33"/>
        </w:numPr>
        <w:tabs>
          <w:tab w:val="left" w:pos="0"/>
          <w:tab w:val="left" w:pos="1134"/>
        </w:tabs>
        <w:suppressAutoHyphens/>
        <w:spacing w:line="240" w:lineRule="auto"/>
        <w:ind w:left="0" w:firstLine="709"/>
        <w:jc w:val="both"/>
        <w:rPr>
          <w:szCs w:val="28"/>
        </w:rPr>
      </w:pPr>
      <w:r w:rsidRPr="00D44A0F">
        <w:rPr>
          <w:szCs w:val="28"/>
        </w:rPr>
        <w:t>отправляет заявителю уведомление с описью принятых документов и указанием даты их принятия, подтверждающее принятие документов.</w:t>
      </w:r>
    </w:p>
    <w:p w:rsidR="005258D1" w:rsidRPr="00D44A0F" w:rsidRDefault="005258D1" w:rsidP="00D44A0F">
      <w:pPr>
        <w:widowControl w:val="0"/>
        <w:tabs>
          <w:tab w:val="left" w:pos="0"/>
          <w:tab w:val="left" w:pos="1134"/>
        </w:tabs>
        <w:autoSpaceDE w:val="0"/>
        <w:autoSpaceDN w:val="0"/>
        <w:adjustRightInd w:val="0"/>
        <w:spacing w:line="240" w:lineRule="auto"/>
        <w:ind w:firstLine="709"/>
        <w:jc w:val="both"/>
        <w:rPr>
          <w:szCs w:val="28"/>
          <w:lang w:eastAsia="ru-RU"/>
        </w:rPr>
      </w:pPr>
      <w:r w:rsidRPr="00D44A0F">
        <w:rPr>
          <w:szCs w:val="28"/>
          <w:lang w:eastAsia="ru-RU"/>
        </w:rPr>
        <w:t xml:space="preserve">Уведомление направляется заявителю не позднее дня, следующего за днем поступления заявления и документов, способом, который использовал </w:t>
      </w:r>
      <w:r w:rsidRPr="00D44A0F">
        <w:rPr>
          <w:szCs w:val="28"/>
          <w:lang w:eastAsia="ru-RU"/>
        </w:rPr>
        <w:lastRenderedPageBreak/>
        <w:t>заявитель при заочном обращении (заказным письмом по почте, в электронном сообщении).</w:t>
      </w:r>
    </w:p>
    <w:p w:rsidR="005258D1" w:rsidRPr="00D44A0F" w:rsidRDefault="005258D1" w:rsidP="00D44A0F">
      <w:pPr>
        <w:widowControl w:val="0"/>
        <w:tabs>
          <w:tab w:val="left" w:pos="0"/>
          <w:tab w:val="left" w:pos="1134"/>
        </w:tabs>
        <w:autoSpaceDE w:val="0"/>
        <w:autoSpaceDN w:val="0"/>
        <w:adjustRightInd w:val="0"/>
        <w:spacing w:line="240" w:lineRule="auto"/>
        <w:ind w:firstLine="709"/>
        <w:jc w:val="both"/>
        <w:rPr>
          <w:szCs w:val="28"/>
          <w:lang w:eastAsia="ru-RU"/>
        </w:rPr>
      </w:pPr>
      <w:r w:rsidRPr="00D44A0F">
        <w:rPr>
          <w:szCs w:val="28"/>
          <w:lang w:eastAsia="ru-RU"/>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2.9  настоящего административного регламента, специалист Органа, МФЦ, ответственный за прием документов, проверяет такие документы на соответствие требованиям, установленным в настоящем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 к делу заявителя и регистрирует такие документы в общем порядке.</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В случае если заявитель не представил документы, указанные в пункте 2.9  настоящего административного регламента, (или не исправил недостатки в таких документах в трехдневный срок), специалист Органа, МФЦ, ответственный за прием документов, передает комплект документов специалисту Органа, МФЦ, ответственному за межведомственное взаимодействие, для направления межведомственных запросов в органы (организации), указанные в пунктах 2.4.1. – 2.4.3. настоящего административного регламента. </w:t>
      </w:r>
    </w:p>
    <w:p w:rsidR="005258D1" w:rsidRPr="00D44A0F" w:rsidRDefault="00864BE2" w:rsidP="00D44A0F">
      <w:pPr>
        <w:widowControl w:val="0"/>
        <w:autoSpaceDE w:val="0"/>
        <w:autoSpaceDN w:val="0"/>
        <w:adjustRightInd w:val="0"/>
        <w:spacing w:line="240" w:lineRule="auto"/>
        <w:ind w:firstLine="709"/>
        <w:jc w:val="both"/>
        <w:rPr>
          <w:szCs w:val="28"/>
          <w:lang w:eastAsia="ru-RU"/>
        </w:rPr>
      </w:pPr>
      <w:r>
        <w:rPr>
          <w:szCs w:val="28"/>
          <w:lang w:eastAsia="ru-RU"/>
        </w:rPr>
        <w:t>Максимальный с</w:t>
      </w:r>
      <w:r w:rsidR="005258D1" w:rsidRPr="00D44A0F">
        <w:rPr>
          <w:szCs w:val="28"/>
          <w:lang w:eastAsia="ru-RU"/>
        </w:rPr>
        <w:t xml:space="preserve">рок исполнения административной процедуры составляет не более 15 минут. </w:t>
      </w: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Результатом административной процедуры является прием и регистрация документов, представленных заявителем и передача зарегистрированных  документов специалисту Органа, МФЦ, ответственному за межведомственное взаимодействие.</w:t>
      </w:r>
    </w:p>
    <w:p w:rsidR="00E822FB" w:rsidRPr="00D44A0F" w:rsidRDefault="00E822FB" w:rsidP="00D44A0F">
      <w:pPr>
        <w:pStyle w:val="ConsPlusNormal"/>
        <w:ind w:firstLine="709"/>
        <w:jc w:val="both"/>
        <w:rPr>
          <w:rFonts w:ascii="Times New Roman" w:hAnsi="Times New Roman"/>
          <w:b/>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 xml:space="preserve">Направление специалистом </w:t>
      </w:r>
      <w:r w:rsidR="005258D1" w:rsidRPr="00D44A0F">
        <w:rPr>
          <w:rFonts w:ascii="Times New Roman" w:hAnsi="Times New Roman"/>
          <w:b/>
          <w:sz w:val="28"/>
          <w:szCs w:val="28"/>
        </w:rPr>
        <w:t xml:space="preserve">Органа, </w:t>
      </w:r>
      <w:r w:rsidRPr="00D44A0F">
        <w:rPr>
          <w:rFonts w:ascii="Times New Roman" w:hAnsi="Times New Roman"/>
          <w:b/>
          <w:sz w:val="28"/>
          <w:szCs w:val="28"/>
        </w:rPr>
        <w:t>МФЦ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E822FB" w:rsidRPr="00D44A0F" w:rsidRDefault="00E822FB" w:rsidP="00D44A0F">
      <w:pPr>
        <w:pStyle w:val="ConsPlusNormal"/>
        <w:ind w:firstLine="709"/>
        <w:jc w:val="both"/>
        <w:rPr>
          <w:rFonts w:ascii="Times New Roman" w:hAnsi="Times New Roman"/>
          <w:sz w:val="28"/>
          <w:szCs w:val="28"/>
        </w:rPr>
      </w:pP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3.3. Основанием для начала осуществления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5258D1" w:rsidRPr="00D44A0F"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Специалист Органа, МФЦ, ответственный за межведомственное взаимодействие, не позднее дня, следующего за днем поступления заявления:</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 xml:space="preserve">оформляет межведомственные запросы в органы, указанные в пунктах 2.4.1.-2.4.3. настоящего административного регламента; </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lastRenderedPageBreak/>
        <w:t>•</w:t>
      </w:r>
      <w:r w:rsidRPr="00D44A0F">
        <w:rPr>
          <w:szCs w:val="28"/>
          <w:lang w:eastAsia="ru-RU"/>
        </w:rPr>
        <w:tab/>
        <w:t>подписывает оформленный межведомственный запрос у руководителя Органа, МФЦ;</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регистрирует межведомственный запрос в соответствующем реестре;</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направляет межведомственный запрос в соответствующий орган или организацию.</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Межведомственный запрос содержит:</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1) наименование Органа, МФЦ, направляющего межведомственный запрос;</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2) наименование органа или организации, в адрес которых направляется межведомственный запрос;</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5) сведения, необходимые для представления документа и (или) информации, изложенные заявителем в поданном заявлении; </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6) контактная информация для направления ответа на межведомственный запрос;</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7) дата направления межведомственного запроса и срок ожидаемого ответа на межведомственный запрос;</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9) информация о факте получения согласия, предусмотренного частью 5 статьи 7 Федерального законаот 27.07.2010 N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Направление межведомственного запроса осуществляется одним из следующих способов:</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почтовым отправлением;</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курьером, под расписку;</w:t>
      </w:r>
    </w:p>
    <w:p w:rsidR="005258D1" w:rsidRPr="00D44A0F" w:rsidRDefault="005258D1" w:rsidP="00D44A0F">
      <w:pPr>
        <w:widowControl w:val="0"/>
        <w:tabs>
          <w:tab w:val="left" w:pos="993"/>
        </w:tabs>
        <w:autoSpaceDE w:val="0"/>
        <w:autoSpaceDN w:val="0"/>
        <w:adjustRightInd w:val="0"/>
        <w:spacing w:line="240" w:lineRule="auto"/>
        <w:ind w:firstLine="709"/>
        <w:jc w:val="both"/>
        <w:rPr>
          <w:szCs w:val="28"/>
          <w:lang w:eastAsia="ru-RU"/>
        </w:rPr>
      </w:pPr>
      <w:r w:rsidRPr="00D44A0F">
        <w:rPr>
          <w:szCs w:val="28"/>
          <w:lang w:eastAsia="ru-RU"/>
        </w:rPr>
        <w:t>•</w:t>
      </w:r>
      <w:r w:rsidRPr="00D44A0F">
        <w:rPr>
          <w:szCs w:val="28"/>
          <w:lang w:eastAsia="ru-RU"/>
        </w:rPr>
        <w:tab/>
        <w:t>через систему межведомственного электронного взаимодействия (СМЭВ).</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Межведомственный запрос, направляемый с использованием СМЭВ, </w:t>
      </w:r>
      <w:r w:rsidRPr="00D44A0F">
        <w:rPr>
          <w:szCs w:val="28"/>
          <w:lang w:eastAsia="ru-RU"/>
        </w:rPr>
        <w:lastRenderedPageBreak/>
        <w:t>подписывается электронной подписью специалиста Органа, МФЦ, ответственного за межведомственное взаимодействие.</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Контроль за направлением запросов, получением ответов на запросы и своевременной передачей указанных ответов в Орган осуществляет специалист Органа, МФЦ, ответственный за межведомственное взаимодействие.</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Органа, МФЦ,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 отказывается в предоставлении услуги, и о праве заявителя самостоятельно представить соответствующий документ.</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5258D1" w:rsidRPr="00D44A0F" w:rsidRDefault="005258D1"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Если заявитель самостоятельно представил все документы, указанные в пункте 2.9 настоящего административного регламента, и отсутствует необходимость направления межведомственного запроса (все документы </w:t>
      </w:r>
      <w:proofErr w:type="gramStart"/>
      <w:r w:rsidRPr="00D44A0F">
        <w:rPr>
          <w:szCs w:val="28"/>
          <w:lang w:eastAsia="ru-RU"/>
        </w:rPr>
        <w:t>оформлены</w:t>
      </w:r>
      <w:proofErr w:type="gramEnd"/>
      <w:r w:rsidRPr="00D44A0F">
        <w:rPr>
          <w:szCs w:val="28"/>
          <w:lang w:eastAsia="ru-RU"/>
        </w:rPr>
        <w:t xml:space="preserve"> верно), то специалист Органа, МФЦ, ответственный за прием документов, передает полный комплект специалисту Органа, ответственному за принятие решения о предоставлении услуги.</w:t>
      </w:r>
    </w:p>
    <w:p w:rsidR="005258D1" w:rsidRPr="00D44A0F" w:rsidRDefault="00864BE2" w:rsidP="00D44A0F">
      <w:pPr>
        <w:widowControl w:val="0"/>
        <w:autoSpaceDE w:val="0"/>
        <w:autoSpaceDN w:val="0"/>
        <w:adjustRightInd w:val="0"/>
        <w:spacing w:line="240" w:lineRule="auto"/>
        <w:ind w:firstLine="709"/>
        <w:jc w:val="both"/>
        <w:rPr>
          <w:szCs w:val="28"/>
          <w:lang w:eastAsia="ru-RU"/>
        </w:rPr>
      </w:pPr>
      <w:r>
        <w:rPr>
          <w:szCs w:val="28"/>
          <w:lang w:eastAsia="ru-RU"/>
        </w:rPr>
        <w:t>Максимальный с</w:t>
      </w:r>
      <w:r w:rsidR="005258D1" w:rsidRPr="00D44A0F">
        <w:rPr>
          <w:szCs w:val="28"/>
          <w:lang w:eastAsia="ru-RU"/>
        </w:rPr>
        <w:t>рок исполнения административной процедуры составляет 6 рабочих дней со дня обращения заявителя.</w:t>
      </w:r>
    </w:p>
    <w:p w:rsidR="004C1036" w:rsidRDefault="005258D1" w:rsidP="00D44A0F">
      <w:pPr>
        <w:pStyle w:val="ConsPlusNormal"/>
        <w:ind w:firstLine="709"/>
        <w:jc w:val="both"/>
        <w:rPr>
          <w:rFonts w:ascii="Times New Roman" w:hAnsi="Times New Roman"/>
          <w:sz w:val="28"/>
          <w:szCs w:val="28"/>
        </w:rPr>
      </w:pPr>
      <w:r w:rsidRPr="00D44A0F">
        <w:rPr>
          <w:rFonts w:ascii="Times New Roman" w:hAnsi="Times New Roman"/>
          <w:sz w:val="28"/>
          <w:szCs w:val="28"/>
        </w:rPr>
        <w:t>Результатом исполнения административной процедуры является получение полного комплекта документов и его направление специалисту Органа, ответственному за принятие решения о предоставлении услуги, для принятия решения о предоставлении муниципальной услуги</w:t>
      </w:r>
      <w:r w:rsidR="004C1036">
        <w:rPr>
          <w:rFonts w:ascii="Times New Roman" w:hAnsi="Times New Roman"/>
          <w:sz w:val="28"/>
          <w:szCs w:val="28"/>
        </w:rPr>
        <w:t>:</w:t>
      </w:r>
    </w:p>
    <w:p w:rsidR="004C1036" w:rsidRDefault="004C1036" w:rsidP="004C1036">
      <w:pPr>
        <w:autoSpaceDE w:val="0"/>
        <w:autoSpaceDN w:val="0"/>
        <w:adjustRightInd w:val="0"/>
        <w:spacing w:line="240" w:lineRule="auto"/>
        <w:ind w:firstLine="540"/>
        <w:jc w:val="both"/>
        <w:rPr>
          <w:szCs w:val="28"/>
          <w:lang w:eastAsia="ru-RU"/>
        </w:rPr>
      </w:pPr>
      <w:r>
        <w:rPr>
          <w:szCs w:val="28"/>
          <w:lang w:eastAsia="ru-RU"/>
        </w:rPr>
        <w:t>- о соответствии помещения требованиям, предъявляемым к жилому помещению, и его пригодности для проживания;</w:t>
      </w:r>
    </w:p>
    <w:p w:rsidR="004C1036" w:rsidRDefault="004C1036" w:rsidP="004C1036">
      <w:pPr>
        <w:autoSpaceDE w:val="0"/>
        <w:autoSpaceDN w:val="0"/>
        <w:adjustRightInd w:val="0"/>
        <w:spacing w:line="240" w:lineRule="auto"/>
        <w:ind w:firstLine="540"/>
        <w:jc w:val="both"/>
        <w:rPr>
          <w:szCs w:val="28"/>
          <w:lang w:eastAsia="ru-RU"/>
        </w:rPr>
      </w:pPr>
      <w:r>
        <w:rPr>
          <w:szCs w:val="28"/>
          <w:lang w:eastAsia="ru-RU"/>
        </w:rPr>
        <w:t>- 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и после их завершения - о продолжении процедуры оценки;</w:t>
      </w:r>
    </w:p>
    <w:p w:rsidR="004C1036" w:rsidRDefault="004C1036" w:rsidP="004C1036">
      <w:pPr>
        <w:autoSpaceDE w:val="0"/>
        <w:autoSpaceDN w:val="0"/>
        <w:adjustRightInd w:val="0"/>
        <w:spacing w:line="240" w:lineRule="auto"/>
        <w:ind w:firstLine="540"/>
        <w:jc w:val="both"/>
        <w:rPr>
          <w:szCs w:val="28"/>
          <w:lang w:eastAsia="ru-RU"/>
        </w:rPr>
      </w:pPr>
      <w:r>
        <w:rPr>
          <w:szCs w:val="28"/>
          <w:lang w:eastAsia="ru-RU"/>
        </w:rPr>
        <w:lastRenderedPageBreak/>
        <w:t>-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4C1036" w:rsidRDefault="004C1036" w:rsidP="004C1036">
      <w:pPr>
        <w:autoSpaceDE w:val="0"/>
        <w:autoSpaceDN w:val="0"/>
        <w:adjustRightInd w:val="0"/>
        <w:spacing w:line="240" w:lineRule="auto"/>
        <w:ind w:firstLine="540"/>
        <w:jc w:val="both"/>
        <w:rPr>
          <w:szCs w:val="28"/>
          <w:lang w:eastAsia="ru-RU"/>
        </w:rPr>
      </w:pPr>
      <w:r>
        <w:rPr>
          <w:szCs w:val="28"/>
          <w:lang w:eastAsia="ru-RU"/>
        </w:rPr>
        <w:t>- о признании многоквартирного дома аварийным и подлежащим сносу;</w:t>
      </w:r>
    </w:p>
    <w:p w:rsidR="004C1036" w:rsidRDefault="004C1036" w:rsidP="004C1036">
      <w:pPr>
        <w:autoSpaceDE w:val="0"/>
        <w:autoSpaceDN w:val="0"/>
        <w:adjustRightInd w:val="0"/>
        <w:spacing w:line="240" w:lineRule="auto"/>
        <w:ind w:firstLine="540"/>
        <w:jc w:val="both"/>
        <w:rPr>
          <w:szCs w:val="28"/>
          <w:lang w:eastAsia="ru-RU"/>
        </w:rPr>
      </w:pPr>
      <w:r>
        <w:rPr>
          <w:szCs w:val="28"/>
          <w:lang w:eastAsia="ru-RU"/>
        </w:rPr>
        <w:t>- о признании многоквартирного дома аварийным и подлежащим реконструкции</w:t>
      </w:r>
    </w:p>
    <w:p w:rsidR="000B49D1" w:rsidRDefault="000B49D1" w:rsidP="004C1036">
      <w:pPr>
        <w:autoSpaceDE w:val="0"/>
        <w:autoSpaceDN w:val="0"/>
        <w:adjustRightInd w:val="0"/>
        <w:spacing w:line="240" w:lineRule="auto"/>
        <w:ind w:firstLine="540"/>
        <w:jc w:val="both"/>
        <w:rPr>
          <w:szCs w:val="28"/>
          <w:lang w:eastAsia="ru-RU"/>
        </w:rPr>
      </w:pPr>
      <w:r>
        <w:rPr>
          <w:szCs w:val="28"/>
          <w:lang w:eastAsia="ru-RU"/>
        </w:rPr>
        <w:t>(далее - решение</w:t>
      </w:r>
      <w:r w:rsidRPr="000B49D1">
        <w:rPr>
          <w:szCs w:val="28"/>
          <w:lang w:eastAsia="ru-RU"/>
        </w:rPr>
        <w:t xml:space="preserve"> о предоставлении услуги</w:t>
      </w:r>
      <w:r>
        <w:rPr>
          <w:szCs w:val="28"/>
          <w:lang w:eastAsia="ru-RU"/>
        </w:rPr>
        <w:t>)</w:t>
      </w:r>
    </w:p>
    <w:p w:rsidR="005258D1" w:rsidRPr="00D44A0F" w:rsidRDefault="005258D1" w:rsidP="000B49D1">
      <w:pPr>
        <w:pStyle w:val="ConsPlusNormal"/>
        <w:ind w:firstLine="540"/>
        <w:jc w:val="both"/>
        <w:rPr>
          <w:rFonts w:ascii="Times New Roman" w:hAnsi="Times New Roman"/>
          <w:sz w:val="28"/>
          <w:szCs w:val="28"/>
        </w:rPr>
      </w:pPr>
      <w:r w:rsidRPr="00D44A0F">
        <w:rPr>
          <w:rFonts w:ascii="Times New Roman" w:hAnsi="Times New Roman"/>
          <w:sz w:val="28"/>
          <w:szCs w:val="28"/>
        </w:rPr>
        <w:t>либо направление повторного межведомственного запроса.</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Принятие О</w:t>
      </w:r>
      <w:r w:rsidR="005258D1" w:rsidRPr="00D44A0F">
        <w:rPr>
          <w:rFonts w:ascii="Times New Roman" w:hAnsi="Times New Roman"/>
          <w:b/>
          <w:sz w:val="28"/>
          <w:szCs w:val="28"/>
        </w:rPr>
        <w:t>рганом</w:t>
      </w:r>
      <w:r w:rsidRPr="00D44A0F">
        <w:rPr>
          <w:rFonts w:ascii="Times New Roman" w:hAnsi="Times New Roman"/>
          <w:b/>
          <w:sz w:val="28"/>
          <w:szCs w:val="28"/>
        </w:rPr>
        <w:t xml:space="preserve"> решения </w:t>
      </w:r>
      <w:r w:rsidR="00671A6D" w:rsidRPr="00D44A0F">
        <w:rPr>
          <w:rFonts w:ascii="Times New Roman" w:hAnsi="Times New Roman"/>
          <w:b/>
          <w:sz w:val="28"/>
          <w:szCs w:val="28"/>
        </w:rPr>
        <w:t>о предоставлении услуги или решения об отказе в предоставлении услуги</w:t>
      </w:r>
    </w:p>
    <w:p w:rsidR="00E822FB" w:rsidRPr="00D44A0F" w:rsidRDefault="00E822FB" w:rsidP="00D44A0F">
      <w:pPr>
        <w:pStyle w:val="ConsPlusNormal"/>
        <w:ind w:firstLine="709"/>
        <w:jc w:val="center"/>
        <w:rPr>
          <w:rFonts w:ascii="Times New Roman" w:hAnsi="Times New Roman"/>
          <w:b/>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3.4. Основанием для начала исполнения административной процедуры является передача в О</w:t>
      </w:r>
      <w:r w:rsidR="005258D1" w:rsidRPr="00D44A0F">
        <w:rPr>
          <w:rFonts w:ascii="Times New Roman" w:hAnsi="Times New Roman"/>
          <w:sz w:val="28"/>
          <w:szCs w:val="28"/>
        </w:rPr>
        <w:t>рган</w:t>
      </w:r>
      <w:r w:rsidRPr="00D44A0F">
        <w:rPr>
          <w:rFonts w:ascii="Times New Roman" w:hAnsi="Times New Roman"/>
          <w:sz w:val="28"/>
          <w:szCs w:val="28"/>
        </w:rPr>
        <w:t xml:space="preserve"> полного комплекта документов, необходимых для принятия решения (за исключением документов, находящихся в распоряжении О</w:t>
      </w:r>
      <w:r w:rsidR="005258D1" w:rsidRPr="00D44A0F">
        <w:rPr>
          <w:rFonts w:ascii="Times New Roman" w:hAnsi="Times New Roman"/>
          <w:sz w:val="28"/>
          <w:szCs w:val="28"/>
        </w:rPr>
        <w:t>ргана</w:t>
      </w:r>
      <w:r w:rsidRPr="00D44A0F">
        <w:rPr>
          <w:rFonts w:ascii="Times New Roman" w:hAnsi="Times New Roman"/>
          <w:sz w:val="28"/>
          <w:szCs w:val="28"/>
        </w:rPr>
        <w:t xml:space="preserve"> – данные документы О</w:t>
      </w:r>
      <w:r w:rsidR="005258D1" w:rsidRPr="00D44A0F">
        <w:rPr>
          <w:rFonts w:ascii="Times New Roman" w:hAnsi="Times New Roman"/>
          <w:sz w:val="28"/>
          <w:szCs w:val="28"/>
        </w:rPr>
        <w:t xml:space="preserve">рган </w:t>
      </w:r>
      <w:r w:rsidRPr="00D44A0F">
        <w:rPr>
          <w:rFonts w:ascii="Times New Roman" w:hAnsi="Times New Roman"/>
          <w:sz w:val="28"/>
          <w:szCs w:val="28"/>
        </w:rPr>
        <w:t>получает самостоятельно).</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Специалист </w:t>
      </w:r>
      <w:r w:rsidR="005258D1" w:rsidRPr="00D44A0F">
        <w:rPr>
          <w:rFonts w:ascii="Times New Roman" w:hAnsi="Times New Roman"/>
          <w:sz w:val="28"/>
          <w:szCs w:val="28"/>
        </w:rPr>
        <w:t>Органа</w:t>
      </w:r>
      <w:r w:rsidRPr="00D44A0F">
        <w:rPr>
          <w:rFonts w:ascii="Times New Roman" w:hAnsi="Times New Roman"/>
          <w:sz w:val="28"/>
          <w:szCs w:val="28"/>
        </w:rPr>
        <w:t xml:space="preserve">, ответственный за принятие решения о предоставлении услуги, в течение одного рабочего дня направляет запрос в подразделение </w:t>
      </w:r>
      <w:r w:rsidR="005258D1" w:rsidRPr="00D44A0F">
        <w:rPr>
          <w:rFonts w:ascii="Times New Roman" w:hAnsi="Times New Roman"/>
          <w:sz w:val="28"/>
          <w:szCs w:val="28"/>
        </w:rPr>
        <w:t>Органа</w:t>
      </w:r>
      <w:r w:rsidRPr="00D44A0F">
        <w:rPr>
          <w:rFonts w:ascii="Times New Roman" w:hAnsi="Times New Roman"/>
          <w:sz w:val="28"/>
          <w:szCs w:val="28"/>
        </w:rPr>
        <w:t xml:space="preserve">, в котором находятся недостающие документы, находящиеся в распоряжении </w:t>
      </w:r>
      <w:r w:rsidR="005258D1" w:rsidRPr="00D44A0F">
        <w:rPr>
          <w:rFonts w:ascii="Times New Roman" w:hAnsi="Times New Roman"/>
          <w:sz w:val="28"/>
          <w:szCs w:val="28"/>
        </w:rPr>
        <w:t>Органа</w:t>
      </w:r>
      <w:r w:rsidRPr="00D44A0F">
        <w:rPr>
          <w:rFonts w:ascii="Times New Roman" w:hAnsi="Times New Roman"/>
          <w:sz w:val="28"/>
          <w:szCs w:val="28"/>
        </w:rPr>
        <w:t xml:space="preserve">. Соответствующее подразделение </w:t>
      </w:r>
      <w:r w:rsidR="005258D1" w:rsidRPr="00D44A0F">
        <w:rPr>
          <w:rFonts w:ascii="Times New Roman" w:hAnsi="Times New Roman"/>
          <w:sz w:val="28"/>
          <w:szCs w:val="28"/>
        </w:rPr>
        <w:t>Органа</w:t>
      </w:r>
      <w:r w:rsidRPr="00D44A0F">
        <w:rPr>
          <w:rFonts w:ascii="Times New Roman" w:hAnsi="Times New Roman"/>
          <w:sz w:val="28"/>
          <w:szCs w:val="28"/>
        </w:rPr>
        <w:t xml:space="preserve">, в котором находятся недостающие документы, находящиеся в распоряжении ОМСУ, направляет ответ на запрос в течение одного рабочего дня с момента получения запроса от специалиста </w:t>
      </w:r>
      <w:r w:rsidR="005258D1" w:rsidRPr="00D44A0F">
        <w:rPr>
          <w:rFonts w:ascii="Times New Roman" w:hAnsi="Times New Roman"/>
          <w:sz w:val="28"/>
          <w:szCs w:val="28"/>
        </w:rPr>
        <w:t>Органа</w:t>
      </w:r>
      <w:r w:rsidRPr="00D44A0F">
        <w:rPr>
          <w:rFonts w:ascii="Times New Roman" w:hAnsi="Times New Roman"/>
          <w:sz w:val="28"/>
          <w:szCs w:val="28"/>
        </w:rPr>
        <w:t>, ответственного за принятие решения о предоставлении услуги.</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Специалист </w:t>
      </w:r>
      <w:r w:rsidR="005258D1" w:rsidRPr="00D44A0F">
        <w:rPr>
          <w:rFonts w:ascii="Times New Roman" w:hAnsi="Times New Roman"/>
          <w:sz w:val="28"/>
          <w:szCs w:val="28"/>
        </w:rPr>
        <w:t>Органа</w:t>
      </w:r>
      <w:r w:rsidRPr="00D44A0F">
        <w:rPr>
          <w:rFonts w:ascii="Times New Roman" w:hAnsi="Times New Roman"/>
          <w:sz w:val="28"/>
          <w:szCs w:val="28"/>
        </w:rPr>
        <w:t>, ответственный за принятие решения о предоставлении услуги, в течение одного рабочего дня осуществляет проверку комплекта документов.</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Специалист </w:t>
      </w:r>
      <w:r w:rsidR="005258D1" w:rsidRPr="00D44A0F">
        <w:rPr>
          <w:rFonts w:ascii="Times New Roman" w:hAnsi="Times New Roman"/>
          <w:sz w:val="28"/>
          <w:szCs w:val="28"/>
        </w:rPr>
        <w:t>Органа</w:t>
      </w:r>
      <w:r w:rsidRPr="00D44A0F">
        <w:rPr>
          <w:rFonts w:ascii="Times New Roman" w:hAnsi="Times New Roman"/>
          <w:sz w:val="28"/>
          <w:szCs w:val="28"/>
        </w:rPr>
        <w:t>,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Специалист </w:t>
      </w:r>
      <w:r w:rsidR="005258D1" w:rsidRPr="00D44A0F">
        <w:rPr>
          <w:rFonts w:ascii="Times New Roman" w:hAnsi="Times New Roman"/>
          <w:sz w:val="28"/>
          <w:szCs w:val="28"/>
        </w:rPr>
        <w:t>Органа</w:t>
      </w:r>
      <w:r w:rsidRPr="00D44A0F">
        <w:rPr>
          <w:rFonts w:ascii="Times New Roman" w:hAnsi="Times New Roman"/>
          <w:sz w:val="28"/>
          <w:szCs w:val="28"/>
        </w:rPr>
        <w:t>, ответственный за принятие решения о предоставлении услуги, передает полученные документы в уполномоченную межведомственную комиссию или иной орган, уполномоченный рассматривать представленные документы о признании жилого помещения непригодным для проживания (далее – межведомственная комиссия).</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Межведомственная комиссия организует:</w:t>
      </w:r>
    </w:p>
    <w:p w:rsidR="00D901C7" w:rsidRPr="00D44A0F" w:rsidRDefault="00145422"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00D901C7" w:rsidRPr="00D44A0F">
        <w:rPr>
          <w:rFonts w:ascii="Times New Roman" w:hAnsi="Times New Roman"/>
          <w:sz w:val="28"/>
          <w:szCs w:val="28"/>
        </w:rPr>
        <w:t xml:space="preserve"> проведение правовой экспертизы полученных документов;</w:t>
      </w:r>
    </w:p>
    <w:p w:rsidR="00D901C7" w:rsidRPr="00D44A0F" w:rsidRDefault="00145422"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00D901C7" w:rsidRPr="00D44A0F">
        <w:rPr>
          <w:rFonts w:ascii="Times New Roman" w:hAnsi="Times New Roman"/>
          <w:sz w:val="28"/>
          <w:szCs w:val="28"/>
        </w:rPr>
        <w:t xml:space="preserve"> проведение технической экспертизы полученных документов;</w:t>
      </w:r>
    </w:p>
    <w:p w:rsidR="00D901C7" w:rsidRPr="00D44A0F" w:rsidRDefault="00145422"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00D901C7" w:rsidRPr="00D44A0F">
        <w:rPr>
          <w:rFonts w:ascii="Times New Roman" w:hAnsi="Times New Roman"/>
          <w:sz w:val="28"/>
          <w:szCs w:val="28"/>
        </w:rPr>
        <w:t xml:space="preserve"> получение заключений и согласований от уполномоченных органов государственной власти и организаций о соответствии жилого помещения требованиям законодательства, техническим регламентам, а также действующим до вступления их в силу строительным, пожарным, санитарным и другим нормам и правилам, установленным законодательством Российской Федерации;</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lastRenderedPageBreak/>
        <w:t xml:space="preserve">В соответствии с подпунктом </w:t>
      </w:r>
      <w:r w:rsidR="00145422" w:rsidRPr="00D44A0F">
        <w:rPr>
          <w:rFonts w:ascii="Times New Roman" w:hAnsi="Times New Roman"/>
          <w:sz w:val="28"/>
          <w:szCs w:val="28"/>
        </w:rPr>
        <w:t>2.9</w:t>
      </w:r>
      <w:r w:rsidRPr="00D44A0F">
        <w:rPr>
          <w:rFonts w:ascii="Times New Roman" w:hAnsi="Times New Roman"/>
          <w:sz w:val="28"/>
          <w:szCs w:val="28"/>
        </w:rPr>
        <w:t xml:space="preserve"> настоящего административного регламента межведомственная комиссия направляет запросы в следующие уполномоченные органы и организации:</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r>
      <w:r w:rsidR="00145422" w:rsidRPr="00D44A0F">
        <w:rPr>
          <w:rFonts w:ascii="Times New Roman" w:hAnsi="Times New Roman"/>
          <w:sz w:val="28"/>
          <w:szCs w:val="28"/>
        </w:rPr>
        <w:t>Федеральную</w:t>
      </w:r>
      <w:r w:rsidRPr="00D44A0F">
        <w:rPr>
          <w:rFonts w:ascii="Times New Roman" w:hAnsi="Times New Roman"/>
          <w:sz w:val="28"/>
          <w:szCs w:val="28"/>
        </w:rPr>
        <w:t xml:space="preserve"> служб</w:t>
      </w:r>
      <w:r w:rsidR="00145422" w:rsidRPr="00D44A0F">
        <w:rPr>
          <w:rFonts w:ascii="Times New Roman" w:hAnsi="Times New Roman"/>
          <w:sz w:val="28"/>
          <w:szCs w:val="28"/>
        </w:rPr>
        <w:t>у</w:t>
      </w:r>
      <w:r w:rsidRPr="00D44A0F">
        <w:rPr>
          <w:rFonts w:ascii="Times New Roman" w:hAnsi="Times New Roman"/>
          <w:sz w:val="28"/>
          <w:szCs w:val="28"/>
        </w:rPr>
        <w:t xml:space="preserve"> по надзору в сфере защиты прав потребителей и благополучия человека;</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Государственную жилищную инспекцию </w:t>
      </w:r>
      <w:r w:rsidR="00145422" w:rsidRPr="00D44A0F">
        <w:rPr>
          <w:rFonts w:ascii="Times New Roman" w:hAnsi="Times New Roman"/>
          <w:sz w:val="28"/>
          <w:szCs w:val="28"/>
        </w:rPr>
        <w:t>Республики Коми</w:t>
      </w:r>
      <w:r w:rsidRPr="00D44A0F">
        <w:rPr>
          <w:rFonts w:ascii="Times New Roman" w:hAnsi="Times New Roman"/>
          <w:sz w:val="28"/>
          <w:szCs w:val="28"/>
        </w:rPr>
        <w:t>.</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По итогам проведения экспертиз и согласований межведомственная комиссия дает обобщенное заключение о:</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 соответствии помещения требованиям, предъявляемым к жилому помещению, и его пригодности для проживания;</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 признании многоквартирного дома аварийным и подлежащим сносу;</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w:t>
      </w:r>
      <w:r w:rsidRPr="00D44A0F">
        <w:rPr>
          <w:rFonts w:ascii="Times New Roman" w:hAnsi="Times New Roman"/>
          <w:sz w:val="28"/>
          <w:szCs w:val="28"/>
        </w:rPr>
        <w:tab/>
        <w:t xml:space="preserve"> признании многоквартирного дома аварийным и подлежащим реконструкции.</w:t>
      </w:r>
    </w:p>
    <w:p w:rsidR="00D901C7"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В случае обследования помещения межведомственная комиссия составляет в 3-х экземплярах акт обследования помещения.</w:t>
      </w:r>
    </w:p>
    <w:p w:rsidR="00D901C7" w:rsidRDefault="00D901C7" w:rsidP="00D44A0F">
      <w:pPr>
        <w:pStyle w:val="ConsPlusNormal"/>
        <w:ind w:firstLine="709"/>
        <w:jc w:val="both"/>
        <w:rPr>
          <w:rFonts w:ascii="Times New Roman" w:hAnsi="Times New Roman"/>
          <w:sz w:val="28"/>
          <w:szCs w:val="28"/>
        </w:rPr>
      </w:pPr>
      <w:proofErr w:type="gramStart"/>
      <w:r w:rsidRPr="00D44A0F">
        <w:rPr>
          <w:rFonts w:ascii="Times New Roman" w:hAnsi="Times New Roman"/>
          <w:sz w:val="28"/>
          <w:szCs w:val="28"/>
        </w:rPr>
        <w:t>Контроль за</w:t>
      </w:r>
      <w:proofErr w:type="gramEnd"/>
      <w:r w:rsidRPr="00D44A0F">
        <w:rPr>
          <w:rFonts w:ascii="Times New Roman" w:hAnsi="Times New Roman"/>
          <w:sz w:val="28"/>
          <w:szCs w:val="28"/>
        </w:rPr>
        <w:t xml:space="preserve"> обеспечением рассмотрения представленных документов в установленные настоящим административным регламентом сроки, направлением указанных документов в уполномоченные органы и организации в целях получения необходимых заключений и согласований осуществляется </w:t>
      </w:r>
      <w:r w:rsidR="00145422" w:rsidRPr="00D44A0F">
        <w:rPr>
          <w:rFonts w:ascii="Times New Roman" w:hAnsi="Times New Roman"/>
          <w:sz w:val="28"/>
          <w:szCs w:val="28"/>
        </w:rPr>
        <w:t xml:space="preserve">специалистом </w:t>
      </w:r>
      <w:r w:rsidR="0098024E" w:rsidRPr="00D44A0F">
        <w:rPr>
          <w:rFonts w:ascii="Times New Roman" w:hAnsi="Times New Roman"/>
          <w:sz w:val="28"/>
          <w:szCs w:val="28"/>
        </w:rPr>
        <w:t>Органа</w:t>
      </w:r>
      <w:r w:rsidR="00145422" w:rsidRPr="00D44A0F">
        <w:rPr>
          <w:rFonts w:ascii="Times New Roman" w:hAnsi="Times New Roman"/>
          <w:sz w:val="28"/>
          <w:szCs w:val="28"/>
        </w:rPr>
        <w:t>, ответственным за принятие решения о предоставлении услуги</w:t>
      </w:r>
      <w:r w:rsidRPr="00D44A0F">
        <w:rPr>
          <w:rFonts w:ascii="Times New Roman" w:hAnsi="Times New Roman"/>
          <w:sz w:val="28"/>
          <w:szCs w:val="28"/>
        </w:rPr>
        <w:t>.</w:t>
      </w:r>
    </w:p>
    <w:p w:rsidR="000B49D1" w:rsidRDefault="000B49D1" w:rsidP="00D44A0F">
      <w:pPr>
        <w:pStyle w:val="ConsPlusNormal"/>
        <w:ind w:firstLine="709"/>
        <w:jc w:val="both"/>
        <w:rPr>
          <w:rFonts w:ascii="Times New Roman" w:hAnsi="Times New Roman"/>
          <w:sz w:val="28"/>
          <w:szCs w:val="28"/>
        </w:rPr>
      </w:pPr>
      <w:r>
        <w:rPr>
          <w:rFonts w:ascii="Times New Roman" w:hAnsi="Times New Roman"/>
          <w:sz w:val="28"/>
          <w:szCs w:val="28"/>
        </w:rPr>
        <w:t>П</w:t>
      </w:r>
      <w:r w:rsidRPr="000B49D1">
        <w:rPr>
          <w:rFonts w:ascii="Times New Roman" w:hAnsi="Times New Roman"/>
          <w:sz w:val="28"/>
          <w:szCs w:val="28"/>
        </w:rPr>
        <w:t>о результатам работы комиссия принимает одно из следующих решений</w:t>
      </w:r>
      <w:r>
        <w:rPr>
          <w:rFonts w:ascii="Times New Roman" w:hAnsi="Times New Roman"/>
          <w:sz w:val="28"/>
          <w:szCs w:val="28"/>
        </w:rPr>
        <w:t>:</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соответствии помещения требованиям, предъявляемым к жилому помещению, и его пригодности для проживания;</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и после их завершения - о продолжении процедуры оценки;</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признании многоквартирного дома аварийным и подлежащим сносу;</w:t>
      </w:r>
    </w:p>
    <w:p w:rsid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lastRenderedPageBreak/>
        <w:t>- о признании многоквартирного дома аварийным и подлежащим реконструкции</w:t>
      </w:r>
      <w:r>
        <w:rPr>
          <w:rFonts w:ascii="Times New Roman" w:hAnsi="Times New Roman"/>
          <w:sz w:val="28"/>
          <w:szCs w:val="28"/>
        </w:rPr>
        <w:t>.</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Решение принимается большинством голосов членов комиссии и оформляется в виде заключения.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0B49D1" w:rsidRPr="00D44A0F"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xml:space="preserve">По окончании работы комиссия составляет в 3 экземплярах заключение о признании помещения </w:t>
      </w:r>
      <w:proofErr w:type="gramStart"/>
      <w:r w:rsidRPr="000B49D1">
        <w:rPr>
          <w:rFonts w:ascii="Times New Roman" w:hAnsi="Times New Roman"/>
          <w:sz w:val="28"/>
          <w:szCs w:val="28"/>
        </w:rPr>
        <w:t>пригодным</w:t>
      </w:r>
      <w:proofErr w:type="gramEnd"/>
      <w:r w:rsidRPr="000B49D1">
        <w:rPr>
          <w:rFonts w:ascii="Times New Roman" w:hAnsi="Times New Roman"/>
          <w:sz w:val="28"/>
          <w:szCs w:val="28"/>
        </w:rPr>
        <w:t xml:space="preserve"> (непригодным) для постоянного проживания.</w:t>
      </w:r>
    </w:p>
    <w:p w:rsidR="00E822FB" w:rsidRPr="00D44A0F" w:rsidRDefault="00D901C7"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На основании заключения межведомственной комиссии </w:t>
      </w:r>
      <w:r w:rsidR="00145422" w:rsidRPr="00D44A0F">
        <w:rPr>
          <w:rFonts w:ascii="Times New Roman" w:hAnsi="Times New Roman"/>
          <w:sz w:val="28"/>
          <w:szCs w:val="28"/>
        </w:rPr>
        <w:t xml:space="preserve">специалист </w:t>
      </w:r>
      <w:r w:rsidR="0098024E" w:rsidRPr="00D44A0F">
        <w:rPr>
          <w:rFonts w:ascii="Times New Roman" w:hAnsi="Times New Roman"/>
          <w:sz w:val="28"/>
          <w:szCs w:val="28"/>
        </w:rPr>
        <w:t>Органа</w:t>
      </w:r>
      <w:r w:rsidR="00145422" w:rsidRPr="00D44A0F">
        <w:rPr>
          <w:rFonts w:ascii="Times New Roman" w:hAnsi="Times New Roman"/>
          <w:sz w:val="28"/>
          <w:szCs w:val="28"/>
        </w:rPr>
        <w:t xml:space="preserve">, ответственный за принятие решения о предоставлении услуги, осуществляет оформление решения о предоставлении либо решения об отказе в предоставлении услуги </w:t>
      </w:r>
      <w:r w:rsidR="00E822FB" w:rsidRPr="00D44A0F">
        <w:rPr>
          <w:rFonts w:ascii="Times New Roman" w:hAnsi="Times New Roman"/>
          <w:sz w:val="28"/>
          <w:szCs w:val="28"/>
        </w:rPr>
        <w:t xml:space="preserve">в двух экземплярах и передает его на подпись руководителю </w:t>
      </w:r>
      <w:r w:rsidR="0098024E" w:rsidRPr="00D44A0F">
        <w:rPr>
          <w:rFonts w:ascii="Times New Roman" w:hAnsi="Times New Roman"/>
          <w:sz w:val="28"/>
          <w:szCs w:val="28"/>
        </w:rPr>
        <w:t>Органа</w:t>
      </w:r>
      <w:r w:rsidR="00E822FB" w:rsidRPr="00D44A0F">
        <w:rPr>
          <w:rFonts w:ascii="Times New Roman" w:hAnsi="Times New Roman"/>
          <w:sz w:val="28"/>
          <w:szCs w:val="28"/>
        </w:rPr>
        <w:t>.</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Руководитель </w:t>
      </w:r>
      <w:r w:rsidR="0098024E" w:rsidRPr="00D44A0F">
        <w:rPr>
          <w:rFonts w:ascii="Times New Roman" w:hAnsi="Times New Roman"/>
          <w:sz w:val="28"/>
          <w:szCs w:val="28"/>
        </w:rPr>
        <w:t>Органа</w:t>
      </w:r>
      <w:r w:rsidRPr="00D44A0F">
        <w:rPr>
          <w:rFonts w:ascii="Times New Roman" w:hAnsi="Times New Roman"/>
          <w:sz w:val="28"/>
          <w:szCs w:val="28"/>
        </w:rPr>
        <w:t xml:space="preserve"> подписывает решение о </w:t>
      </w:r>
      <w:r w:rsidR="00D901C7" w:rsidRPr="00D44A0F">
        <w:rPr>
          <w:rFonts w:ascii="Times New Roman" w:hAnsi="Times New Roman"/>
          <w:sz w:val="28"/>
          <w:szCs w:val="28"/>
        </w:rPr>
        <w:t xml:space="preserve">предоставлении </w:t>
      </w:r>
      <w:r w:rsidRPr="00D44A0F">
        <w:rPr>
          <w:rFonts w:ascii="Times New Roman" w:hAnsi="Times New Roman"/>
          <w:sz w:val="28"/>
          <w:szCs w:val="28"/>
        </w:rPr>
        <w:t xml:space="preserve">(решение об отказе в </w:t>
      </w:r>
      <w:r w:rsidR="00D901C7" w:rsidRPr="00D44A0F">
        <w:rPr>
          <w:rFonts w:ascii="Times New Roman" w:hAnsi="Times New Roman"/>
          <w:sz w:val="28"/>
          <w:szCs w:val="28"/>
        </w:rPr>
        <w:t>предоставлении</w:t>
      </w:r>
      <w:r w:rsidRPr="00D44A0F">
        <w:rPr>
          <w:rFonts w:ascii="Times New Roman" w:hAnsi="Times New Roman"/>
          <w:sz w:val="28"/>
          <w:szCs w:val="28"/>
        </w:rPr>
        <w:t xml:space="preserve">) в течение </w:t>
      </w:r>
      <w:r w:rsidR="00D901C7" w:rsidRPr="00D44A0F">
        <w:rPr>
          <w:rFonts w:ascii="Times New Roman" w:hAnsi="Times New Roman"/>
          <w:sz w:val="28"/>
          <w:szCs w:val="28"/>
        </w:rPr>
        <w:t xml:space="preserve">2 рабочих </w:t>
      </w:r>
      <w:r w:rsidRPr="00D44A0F">
        <w:rPr>
          <w:rFonts w:ascii="Times New Roman" w:hAnsi="Times New Roman"/>
          <w:sz w:val="28"/>
          <w:szCs w:val="28"/>
        </w:rPr>
        <w:t>дней.</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Специалист </w:t>
      </w:r>
      <w:r w:rsidR="0098024E" w:rsidRPr="00D44A0F">
        <w:rPr>
          <w:rFonts w:ascii="Times New Roman" w:hAnsi="Times New Roman"/>
          <w:sz w:val="28"/>
          <w:szCs w:val="28"/>
        </w:rPr>
        <w:t>Органа</w:t>
      </w:r>
      <w:r w:rsidRPr="00D44A0F">
        <w:rPr>
          <w:rFonts w:ascii="Times New Roman" w:hAnsi="Times New Roman"/>
          <w:sz w:val="28"/>
          <w:szCs w:val="28"/>
        </w:rPr>
        <w:t xml:space="preserve">, ответственный за принятие решения о предоставлении услуги, направляет один экземпляр решения сотруднику </w:t>
      </w:r>
      <w:r w:rsidR="0098024E" w:rsidRPr="00D44A0F">
        <w:rPr>
          <w:rFonts w:ascii="Times New Roman" w:hAnsi="Times New Roman"/>
          <w:sz w:val="28"/>
          <w:szCs w:val="28"/>
        </w:rPr>
        <w:t>Органа</w:t>
      </w:r>
      <w:r w:rsidRPr="00D44A0F">
        <w:rPr>
          <w:rFonts w:ascii="Times New Roman" w:hAnsi="Times New Roman"/>
          <w:sz w:val="28"/>
          <w:szCs w:val="28"/>
        </w:rPr>
        <w:t xml:space="preserve">, </w:t>
      </w:r>
      <w:r w:rsidR="0098024E" w:rsidRPr="00D44A0F">
        <w:rPr>
          <w:rFonts w:ascii="Times New Roman" w:hAnsi="Times New Roman"/>
          <w:sz w:val="28"/>
          <w:szCs w:val="28"/>
        </w:rPr>
        <w:t xml:space="preserve">МФЦ, </w:t>
      </w:r>
      <w:r w:rsidRPr="00D44A0F">
        <w:rPr>
          <w:rFonts w:ascii="Times New Roman" w:hAnsi="Times New Roman"/>
          <w:sz w:val="28"/>
          <w:szCs w:val="28"/>
        </w:rPr>
        <w:t xml:space="preserve">ответственному за выдачу результата предоставления услуги, для выдачи его заявителю, а второй экземпляр передается в архив </w:t>
      </w:r>
      <w:r w:rsidR="0098024E" w:rsidRPr="00D44A0F">
        <w:rPr>
          <w:rFonts w:ascii="Times New Roman" w:hAnsi="Times New Roman"/>
          <w:sz w:val="28"/>
          <w:szCs w:val="28"/>
        </w:rPr>
        <w:t>Органа</w:t>
      </w:r>
      <w:r w:rsidRPr="00D44A0F">
        <w:rPr>
          <w:rFonts w:ascii="Times New Roman" w:hAnsi="Times New Roman"/>
          <w:sz w:val="28"/>
          <w:szCs w:val="28"/>
        </w:rPr>
        <w:t>.</w:t>
      </w:r>
    </w:p>
    <w:p w:rsidR="00E822FB" w:rsidRPr="00D44A0F" w:rsidRDefault="00864BE2" w:rsidP="00D44A0F">
      <w:pPr>
        <w:pStyle w:val="ConsPlusNormal"/>
        <w:ind w:firstLine="709"/>
        <w:jc w:val="both"/>
        <w:rPr>
          <w:rFonts w:ascii="Times New Roman" w:hAnsi="Times New Roman"/>
          <w:sz w:val="28"/>
          <w:szCs w:val="28"/>
        </w:rPr>
      </w:pPr>
      <w:r>
        <w:rPr>
          <w:rFonts w:ascii="Times New Roman" w:hAnsi="Times New Roman"/>
          <w:sz w:val="28"/>
          <w:szCs w:val="28"/>
        </w:rPr>
        <w:t>Максимальный с</w:t>
      </w:r>
      <w:r w:rsidR="00E822FB" w:rsidRPr="00D44A0F">
        <w:rPr>
          <w:rFonts w:ascii="Times New Roman" w:hAnsi="Times New Roman"/>
          <w:sz w:val="28"/>
          <w:szCs w:val="28"/>
        </w:rPr>
        <w:t xml:space="preserve">рок исполнения административной процедуры составляет не более </w:t>
      </w:r>
      <w:r w:rsidR="00D901C7" w:rsidRPr="00D44A0F">
        <w:rPr>
          <w:rFonts w:ascii="Times New Roman" w:hAnsi="Times New Roman"/>
          <w:sz w:val="28"/>
          <w:szCs w:val="28"/>
        </w:rPr>
        <w:t>20 календарных дней</w:t>
      </w:r>
      <w:r w:rsidR="00E822FB" w:rsidRPr="00D44A0F">
        <w:rPr>
          <w:rFonts w:ascii="Times New Roman" w:hAnsi="Times New Roman"/>
          <w:sz w:val="28"/>
          <w:szCs w:val="28"/>
        </w:rPr>
        <w:t xml:space="preserve"> со дня получения из </w:t>
      </w:r>
      <w:r w:rsidR="0098024E" w:rsidRPr="00D44A0F">
        <w:rPr>
          <w:rFonts w:ascii="Times New Roman" w:hAnsi="Times New Roman"/>
          <w:sz w:val="28"/>
          <w:szCs w:val="28"/>
        </w:rPr>
        <w:t xml:space="preserve">Органа, </w:t>
      </w:r>
      <w:r w:rsidR="00E822FB" w:rsidRPr="00D44A0F">
        <w:rPr>
          <w:rFonts w:ascii="Times New Roman" w:hAnsi="Times New Roman"/>
          <w:sz w:val="28"/>
          <w:szCs w:val="28"/>
        </w:rPr>
        <w:t>МФЦ полного комплекта документов, необходимых для принятия решения.</w:t>
      </w:r>
    </w:p>
    <w:p w:rsidR="000B49D1"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Результатом административной процедуры является принятие </w:t>
      </w:r>
      <w:r w:rsidR="0098024E" w:rsidRPr="00D44A0F">
        <w:rPr>
          <w:rFonts w:ascii="Times New Roman" w:hAnsi="Times New Roman"/>
          <w:sz w:val="28"/>
          <w:szCs w:val="28"/>
        </w:rPr>
        <w:t xml:space="preserve">Органом </w:t>
      </w:r>
      <w:r w:rsidRPr="00D44A0F">
        <w:rPr>
          <w:rFonts w:ascii="Times New Roman" w:hAnsi="Times New Roman"/>
          <w:sz w:val="28"/>
          <w:szCs w:val="28"/>
        </w:rPr>
        <w:t xml:space="preserve"> решения</w:t>
      </w:r>
      <w:r w:rsidR="000B49D1">
        <w:rPr>
          <w:rFonts w:ascii="Times New Roman" w:hAnsi="Times New Roman"/>
          <w:sz w:val="28"/>
          <w:szCs w:val="28"/>
        </w:rPr>
        <w:t>:</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соответствии помещения требованиям, предъявляемым к жилому помещению, и его пригодности для проживания;</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и после их завершения - о продолжении процедуры оценки;</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0B49D1" w:rsidRPr="000B49D1" w:rsidRDefault="000B49D1" w:rsidP="000B49D1">
      <w:pPr>
        <w:pStyle w:val="ConsPlusNormal"/>
        <w:ind w:firstLine="709"/>
        <w:jc w:val="both"/>
        <w:rPr>
          <w:rFonts w:ascii="Times New Roman" w:hAnsi="Times New Roman"/>
          <w:sz w:val="28"/>
          <w:szCs w:val="28"/>
        </w:rPr>
      </w:pPr>
      <w:r w:rsidRPr="000B49D1">
        <w:rPr>
          <w:rFonts w:ascii="Times New Roman" w:hAnsi="Times New Roman"/>
          <w:sz w:val="28"/>
          <w:szCs w:val="28"/>
        </w:rPr>
        <w:t>- о признании многоквартирного дома аварийным и подлежащим сносу;</w:t>
      </w:r>
    </w:p>
    <w:p w:rsidR="000B49D1" w:rsidRDefault="000B49D1" w:rsidP="000B49D1">
      <w:pPr>
        <w:ind w:firstLine="708"/>
        <w:jc w:val="both"/>
        <w:rPr>
          <w:szCs w:val="28"/>
        </w:rPr>
      </w:pPr>
      <w:r w:rsidRPr="000B49D1">
        <w:rPr>
          <w:szCs w:val="28"/>
        </w:rPr>
        <w:t>- о признании многоквартирного дома аварийным и подлежащим реконструкции</w:t>
      </w:r>
      <w:r>
        <w:rPr>
          <w:szCs w:val="28"/>
        </w:rPr>
        <w:t>.</w:t>
      </w:r>
    </w:p>
    <w:p w:rsidR="000B49D1" w:rsidRPr="000B49D1" w:rsidRDefault="000B49D1" w:rsidP="000B49D1">
      <w:pPr>
        <w:ind w:firstLine="708"/>
        <w:jc w:val="both"/>
      </w:pPr>
      <w:r>
        <w:rPr>
          <w:szCs w:val="28"/>
        </w:rPr>
        <w:t>(далее – р</w:t>
      </w:r>
      <w:r w:rsidRPr="00D44A0F">
        <w:rPr>
          <w:szCs w:val="28"/>
        </w:rPr>
        <w:t>ешения о предоставлении услуги</w:t>
      </w:r>
      <w:r>
        <w:rPr>
          <w:szCs w:val="28"/>
        </w:rPr>
        <w:t>)</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или решения об отказе в </w:t>
      </w:r>
      <w:r w:rsidR="00D901C7" w:rsidRPr="00D44A0F">
        <w:rPr>
          <w:rFonts w:ascii="Times New Roman" w:hAnsi="Times New Roman"/>
          <w:sz w:val="28"/>
          <w:szCs w:val="28"/>
        </w:rPr>
        <w:t xml:space="preserve">предоставлении услуги </w:t>
      </w:r>
      <w:r w:rsidRPr="00D44A0F">
        <w:rPr>
          <w:rFonts w:ascii="Times New Roman" w:hAnsi="Times New Roman"/>
          <w:sz w:val="28"/>
          <w:szCs w:val="28"/>
        </w:rPr>
        <w:t xml:space="preserve">и направление принятого решения сотруднику </w:t>
      </w:r>
      <w:r w:rsidR="0098024E" w:rsidRPr="00D44A0F">
        <w:rPr>
          <w:rFonts w:ascii="Times New Roman" w:hAnsi="Times New Roman"/>
          <w:sz w:val="28"/>
          <w:szCs w:val="28"/>
        </w:rPr>
        <w:t>Органа</w:t>
      </w:r>
      <w:r w:rsidRPr="00D44A0F">
        <w:rPr>
          <w:rFonts w:ascii="Times New Roman" w:hAnsi="Times New Roman"/>
          <w:sz w:val="28"/>
          <w:szCs w:val="28"/>
        </w:rPr>
        <w:t>,</w:t>
      </w:r>
      <w:r w:rsidR="0098024E" w:rsidRPr="00D44A0F">
        <w:rPr>
          <w:rFonts w:ascii="Times New Roman" w:hAnsi="Times New Roman"/>
          <w:sz w:val="28"/>
          <w:szCs w:val="28"/>
        </w:rPr>
        <w:t xml:space="preserve"> МФЦ,</w:t>
      </w:r>
      <w:r w:rsidRPr="00D44A0F">
        <w:rPr>
          <w:rFonts w:ascii="Times New Roman" w:hAnsi="Times New Roman"/>
          <w:sz w:val="28"/>
          <w:szCs w:val="28"/>
        </w:rPr>
        <w:t xml:space="preserve"> ответственному за выдачу результата предоставления услуги, для выдачи его заявителю.</w:t>
      </w:r>
    </w:p>
    <w:p w:rsidR="00E822FB" w:rsidRDefault="00E822FB" w:rsidP="00D44A0F">
      <w:pPr>
        <w:pStyle w:val="ConsPlusNormal"/>
        <w:ind w:firstLine="709"/>
        <w:jc w:val="both"/>
        <w:rPr>
          <w:rFonts w:ascii="Times New Roman" w:hAnsi="Times New Roman"/>
          <w:sz w:val="28"/>
          <w:szCs w:val="28"/>
        </w:rPr>
      </w:pPr>
    </w:p>
    <w:p w:rsidR="000B49D1" w:rsidRPr="00D44A0F" w:rsidRDefault="000B49D1"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Выдача заявителю результата предоставления муниципальной услуги</w:t>
      </w:r>
    </w:p>
    <w:p w:rsidR="00E822FB" w:rsidRPr="00D44A0F" w:rsidRDefault="00E822FB" w:rsidP="00D44A0F">
      <w:pPr>
        <w:pStyle w:val="ConsPlusNormal"/>
        <w:ind w:firstLine="709"/>
        <w:jc w:val="center"/>
        <w:rPr>
          <w:rFonts w:ascii="Times New Roman" w:hAnsi="Times New Roman"/>
          <w:b/>
          <w:sz w:val="28"/>
          <w:szCs w:val="28"/>
        </w:rPr>
      </w:pP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3.5. </w:t>
      </w:r>
      <w:r w:rsidR="0098024E" w:rsidRPr="00D44A0F">
        <w:rPr>
          <w:rFonts w:ascii="Times New Roman" w:hAnsi="Times New Roman"/>
          <w:sz w:val="28"/>
          <w:szCs w:val="28"/>
        </w:rPr>
        <w:t xml:space="preserve">Основанием начала исполнения административной процедуры является поступление сотруднику Органа, МФЦ, ответственному </w:t>
      </w:r>
      <w:r w:rsidRPr="00D44A0F">
        <w:rPr>
          <w:rFonts w:ascii="Times New Roman" w:hAnsi="Times New Roman"/>
          <w:sz w:val="28"/>
          <w:szCs w:val="28"/>
        </w:rPr>
        <w:t xml:space="preserve">за выдачу результата предоставления услуги, решения о </w:t>
      </w:r>
      <w:r w:rsidR="00D901C7" w:rsidRPr="00D44A0F">
        <w:rPr>
          <w:rFonts w:ascii="Times New Roman" w:hAnsi="Times New Roman"/>
          <w:sz w:val="28"/>
          <w:szCs w:val="28"/>
        </w:rPr>
        <w:t xml:space="preserve">предоставлении </w:t>
      </w:r>
      <w:r w:rsidRPr="00D44A0F">
        <w:rPr>
          <w:rFonts w:ascii="Times New Roman" w:hAnsi="Times New Roman"/>
          <w:sz w:val="28"/>
          <w:szCs w:val="28"/>
        </w:rPr>
        <w:t xml:space="preserve">или решения об отказе в </w:t>
      </w:r>
      <w:r w:rsidR="00D901C7" w:rsidRPr="00D44A0F">
        <w:rPr>
          <w:rFonts w:ascii="Times New Roman" w:hAnsi="Times New Roman"/>
          <w:sz w:val="28"/>
          <w:szCs w:val="28"/>
        </w:rPr>
        <w:t>предоставлении услуги (</w:t>
      </w:r>
      <w:r w:rsidRPr="00D44A0F">
        <w:rPr>
          <w:rFonts w:ascii="Times New Roman" w:hAnsi="Times New Roman"/>
          <w:sz w:val="28"/>
          <w:szCs w:val="28"/>
        </w:rPr>
        <w:t>далее - документ, являющийся результатом предоставления услуги).</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Если заявитель обратился за предоставлением услуги через порталы государственных и муниципальных услуг (функций), то информирование осуществляется, также через порталы государственных и муниципальных услуг (функций).</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Выдачу документа, являющегося результатом предоставления услуги, осуществляет сотрудник Органа, ответственный за выдачу результата предоставления услуги:</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 документ, являющийся результатом предоставления услуги, направляется по почте заказным письмом с уведомлением.</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 если заявитель изъявил желание получить результат услуги в МФЦ, специалист Органа, ответственный за выдачу результата предоставления услуги, направляет результат предоставления муниципальной услуги в МФЦ.</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Специалист МФЦ,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Выдачу документа, являющегося результатом предоставления услуги, осуществляет работник МФЦ</w:t>
      </w:r>
      <w:r w:rsidRPr="00D44A0F">
        <w:rPr>
          <w:i/>
          <w:szCs w:val="28"/>
          <w:lang w:eastAsia="ru-RU"/>
        </w:rPr>
        <w:t>,</w:t>
      </w:r>
      <w:r w:rsidRPr="00D44A0F">
        <w:rPr>
          <w:szCs w:val="28"/>
          <w:lang w:eastAsia="ru-RU"/>
        </w:rPr>
        <w:t xml:space="preserve"> ответственный за выдачу результата предоставления муниципальной услуги, при личном приеме заявителя при </w:t>
      </w:r>
      <w:r w:rsidRPr="00D44A0F">
        <w:rPr>
          <w:szCs w:val="28"/>
          <w:lang w:eastAsia="ru-RU"/>
        </w:rPr>
        <w:lastRenderedPageBreak/>
        <w:t xml:space="preserve">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98024E" w:rsidRPr="00D44A0F" w:rsidRDefault="0098024E" w:rsidP="00D44A0F">
      <w:pPr>
        <w:widowControl w:val="0"/>
        <w:autoSpaceDE w:val="0"/>
        <w:autoSpaceDN w:val="0"/>
        <w:adjustRightInd w:val="0"/>
        <w:spacing w:line="240" w:lineRule="auto"/>
        <w:ind w:firstLine="709"/>
        <w:jc w:val="both"/>
        <w:rPr>
          <w:szCs w:val="28"/>
        </w:rPr>
      </w:pPr>
      <w:r w:rsidRPr="00D44A0F">
        <w:rPr>
          <w:rFonts w:eastAsia="Times New Roman"/>
          <w:szCs w:val="28"/>
          <w:lang w:eastAsia="ru-RU"/>
        </w:rPr>
        <w:t xml:space="preserve">Максимальный срок исполнения административной процедуры составляет </w:t>
      </w:r>
      <w:r w:rsidRPr="00D44A0F">
        <w:rPr>
          <w:szCs w:val="28"/>
        </w:rPr>
        <w:t xml:space="preserve">один </w:t>
      </w:r>
      <w:r w:rsidR="00864BE2">
        <w:rPr>
          <w:szCs w:val="28"/>
        </w:rPr>
        <w:t>календарный</w:t>
      </w:r>
      <w:r w:rsidRPr="00D44A0F">
        <w:rPr>
          <w:szCs w:val="28"/>
        </w:rPr>
        <w:t xml:space="preserve"> день.</w:t>
      </w:r>
    </w:p>
    <w:p w:rsidR="00E822FB" w:rsidRPr="00D44A0F" w:rsidRDefault="00E822FB" w:rsidP="00D44A0F">
      <w:pPr>
        <w:pStyle w:val="ConsPlusNormal"/>
        <w:ind w:firstLine="709"/>
        <w:jc w:val="both"/>
        <w:rPr>
          <w:rFonts w:ascii="Times New Roman" w:hAnsi="Times New Roman"/>
          <w:sz w:val="28"/>
          <w:szCs w:val="28"/>
        </w:rPr>
      </w:pPr>
      <w:r w:rsidRPr="00D44A0F">
        <w:rPr>
          <w:rFonts w:ascii="Times New Roman" w:hAnsi="Times New Roman"/>
          <w:sz w:val="28"/>
          <w:szCs w:val="28"/>
        </w:rPr>
        <w:t xml:space="preserve">Результатом исполнения административной процедуры является выдача заявителю </w:t>
      </w:r>
      <w:r w:rsidR="00D901C7" w:rsidRPr="00D44A0F">
        <w:rPr>
          <w:rFonts w:ascii="Times New Roman" w:hAnsi="Times New Roman"/>
          <w:sz w:val="28"/>
          <w:szCs w:val="28"/>
        </w:rPr>
        <w:t>решения о предоставлении услуги</w:t>
      </w:r>
      <w:r w:rsidRPr="00D44A0F">
        <w:rPr>
          <w:rFonts w:ascii="Times New Roman" w:hAnsi="Times New Roman"/>
          <w:sz w:val="28"/>
          <w:szCs w:val="28"/>
        </w:rPr>
        <w:t xml:space="preserve"> или решения об отказе в </w:t>
      </w:r>
      <w:r w:rsidR="00D901C7" w:rsidRPr="00D44A0F">
        <w:rPr>
          <w:rFonts w:ascii="Times New Roman" w:hAnsi="Times New Roman"/>
          <w:sz w:val="28"/>
          <w:szCs w:val="28"/>
        </w:rPr>
        <w:t>предоставлении услуги</w:t>
      </w:r>
      <w:r w:rsidRPr="00D44A0F">
        <w:rPr>
          <w:rFonts w:ascii="Times New Roman" w:hAnsi="Times New Roman"/>
          <w:sz w:val="28"/>
          <w:szCs w:val="28"/>
        </w:rPr>
        <w:t>.</w:t>
      </w:r>
    </w:p>
    <w:p w:rsidR="00E822FB" w:rsidRPr="00D44A0F" w:rsidRDefault="00E822FB" w:rsidP="00D44A0F">
      <w:pPr>
        <w:pStyle w:val="ConsPlusNormal"/>
        <w:jc w:val="both"/>
        <w:rPr>
          <w:rFonts w:ascii="Times New Roman" w:hAnsi="Times New Roman"/>
          <w:sz w:val="28"/>
          <w:szCs w:val="28"/>
        </w:rPr>
      </w:pPr>
    </w:p>
    <w:p w:rsidR="0098024E" w:rsidRPr="00D44A0F" w:rsidRDefault="0098024E" w:rsidP="00D44A0F">
      <w:pPr>
        <w:pStyle w:val="ConsPlusNormal"/>
        <w:ind w:firstLine="709"/>
        <w:jc w:val="center"/>
        <w:outlineLvl w:val="1"/>
        <w:rPr>
          <w:rFonts w:ascii="Times New Roman" w:hAnsi="Times New Roman"/>
          <w:b/>
          <w:sz w:val="28"/>
          <w:szCs w:val="28"/>
        </w:rPr>
      </w:pPr>
      <w:r w:rsidRPr="00D44A0F">
        <w:rPr>
          <w:rFonts w:ascii="Times New Roman" w:hAnsi="Times New Roman"/>
          <w:b/>
          <w:sz w:val="28"/>
          <w:szCs w:val="28"/>
          <w:lang w:val="en-US"/>
        </w:rPr>
        <w:t>IV</w:t>
      </w:r>
      <w:r w:rsidRPr="00D44A0F">
        <w:rPr>
          <w:rFonts w:ascii="Times New Roman" w:hAnsi="Times New Roman"/>
          <w:b/>
          <w:sz w:val="28"/>
          <w:szCs w:val="28"/>
        </w:rPr>
        <w:t xml:space="preserve">. Порядок и формы контроля за предоставлением </w:t>
      </w:r>
    </w:p>
    <w:p w:rsidR="0098024E" w:rsidRPr="00D44A0F" w:rsidRDefault="0098024E" w:rsidP="00D44A0F">
      <w:pPr>
        <w:pStyle w:val="ConsPlusNormal"/>
        <w:ind w:firstLine="709"/>
        <w:jc w:val="center"/>
        <w:outlineLvl w:val="1"/>
        <w:rPr>
          <w:rFonts w:ascii="Times New Roman" w:hAnsi="Times New Roman"/>
          <w:b/>
          <w:sz w:val="28"/>
          <w:szCs w:val="28"/>
        </w:rPr>
      </w:pPr>
      <w:r w:rsidRPr="00D44A0F">
        <w:rPr>
          <w:rFonts w:ascii="Times New Roman" w:hAnsi="Times New Roman"/>
          <w:b/>
          <w:sz w:val="28"/>
          <w:szCs w:val="28"/>
        </w:rPr>
        <w:t>муниципальной услуги</w:t>
      </w:r>
    </w:p>
    <w:p w:rsidR="0098024E" w:rsidRPr="00D44A0F" w:rsidRDefault="0098024E" w:rsidP="00D44A0F">
      <w:pPr>
        <w:pStyle w:val="ConsPlusNormal"/>
        <w:ind w:firstLine="709"/>
        <w:jc w:val="center"/>
        <w:outlineLvl w:val="1"/>
        <w:rPr>
          <w:rFonts w:ascii="Times New Roman" w:hAnsi="Times New Roman"/>
          <w:b/>
          <w:sz w:val="28"/>
          <w:szCs w:val="28"/>
        </w:rPr>
      </w:pPr>
    </w:p>
    <w:p w:rsidR="0098024E" w:rsidRPr="00D44A0F" w:rsidRDefault="0098024E" w:rsidP="00D44A0F">
      <w:pPr>
        <w:widowControl w:val="0"/>
        <w:autoSpaceDE w:val="0"/>
        <w:autoSpaceDN w:val="0"/>
        <w:adjustRightInd w:val="0"/>
        <w:spacing w:line="240" w:lineRule="auto"/>
        <w:ind w:firstLine="709"/>
        <w:jc w:val="center"/>
        <w:outlineLvl w:val="1"/>
        <w:rPr>
          <w:rFonts w:eastAsia="Times New Roman"/>
          <w:b/>
          <w:szCs w:val="28"/>
          <w:lang w:eastAsia="ru-RU"/>
        </w:rPr>
      </w:pPr>
      <w:r w:rsidRPr="00D44A0F">
        <w:rPr>
          <w:rFonts w:eastAsia="Times New Roman"/>
          <w:b/>
          <w:szCs w:val="28"/>
          <w:lang w:eastAsia="ru-RU"/>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r w:rsidRPr="00D44A0F">
        <w:rPr>
          <w:rFonts w:eastAsia="Times New Roman"/>
          <w:szCs w:val="28"/>
          <w:lang w:eastAsia="ru-RU"/>
        </w:rPr>
        <w:t xml:space="preserve">, </w:t>
      </w:r>
      <w:r w:rsidRPr="00D44A0F">
        <w:rPr>
          <w:rFonts w:eastAsia="Times New Roman"/>
          <w:b/>
          <w:szCs w:val="28"/>
          <w:lang w:eastAsia="ru-RU"/>
        </w:rPr>
        <w:t>устанавливающих требования к предоставлению муниципальной услуги, а также принятием ими решений</w:t>
      </w:r>
    </w:p>
    <w:p w:rsidR="0098024E" w:rsidRPr="00D44A0F" w:rsidRDefault="0098024E" w:rsidP="00D44A0F">
      <w:pPr>
        <w:widowControl w:val="0"/>
        <w:autoSpaceDE w:val="0"/>
        <w:autoSpaceDN w:val="0"/>
        <w:adjustRightInd w:val="0"/>
        <w:spacing w:line="240" w:lineRule="auto"/>
        <w:ind w:firstLine="709"/>
        <w:jc w:val="center"/>
        <w:outlineLvl w:val="1"/>
        <w:rPr>
          <w:rFonts w:eastAsia="Times New Roman"/>
          <w:szCs w:val="28"/>
          <w:lang w:eastAsia="ru-RU"/>
        </w:rPr>
      </w:pPr>
    </w:p>
    <w:p w:rsidR="0098024E" w:rsidRPr="00D44A0F" w:rsidRDefault="0098024E" w:rsidP="00D44A0F">
      <w:pPr>
        <w:widowControl w:val="0"/>
        <w:tabs>
          <w:tab w:val="left" w:pos="3402"/>
        </w:tabs>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Контроль за деятельностью Органа по предоставлению муниципальной услуги осуществляется заместителем Главы муниципального образования, курирующим работу Органа.</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Контроль за исполнением настоящего административного регламента сотрудниками МФЦ осуществляется руководителем МФЦ.</w:t>
      </w:r>
    </w:p>
    <w:p w:rsidR="0098024E" w:rsidRPr="00D44A0F" w:rsidRDefault="0098024E" w:rsidP="00D44A0F">
      <w:pPr>
        <w:widowControl w:val="0"/>
        <w:autoSpaceDE w:val="0"/>
        <w:autoSpaceDN w:val="0"/>
        <w:adjustRightInd w:val="0"/>
        <w:spacing w:line="240" w:lineRule="auto"/>
        <w:ind w:firstLine="709"/>
        <w:jc w:val="both"/>
        <w:rPr>
          <w:rFonts w:eastAsia="Times New Roman"/>
          <w:b/>
          <w:szCs w:val="28"/>
          <w:lang w:eastAsia="ru-RU"/>
        </w:rPr>
      </w:pPr>
    </w:p>
    <w:p w:rsidR="0098024E" w:rsidRPr="00D44A0F" w:rsidRDefault="0098024E" w:rsidP="00D44A0F">
      <w:pPr>
        <w:widowControl w:val="0"/>
        <w:autoSpaceDE w:val="0"/>
        <w:autoSpaceDN w:val="0"/>
        <w:adjustRightInd w:val="0"/>
        <w:spacing w:line="240" w:lineRule="auto"/>
        <w:jc w:val="center"/>
        <w:rPr>
          <w:rFonts w:eastAsia="Times New Roman"/>
          <w:b/>
          <w:szCs w:val="28"/>
          <w:lang w:eastAsia="ru-RU"/>
        </w:rPr>
      </w:pPr>
      <w:r w:rsidRPr="00D44A0F">
        <w:rPr>
          <w:rFonts w:eastAsia="Times New Roman"/>
          <w:b/>
          <w:szCs w:val="28"/>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98024E" w:rsidRPr="00D44A0F" w:rsidRDefault="0098024E" w:rsidP="00D44A0F">
      <w:pPr>
        <w:widowControl w:val="0"/>
        <w:autoSpaceDE w:val="0"/>
        <w:autoSpaceDN w:val="0"/>
        <w:adjustRightInd w:val="0"/>
        <w:spacing w:line="240" w:lineRule="auto"/>
        <w:ind w:firstLine="709"/>
        <w:jc w:val="both"/>
        <w:rPr>
          <w:rFonts w:eastAsia="Times New Roman"/>
          <w:b/>
          <w:szCs w:val="28"/>
          <w:lang w:eastAsia="ru-RU"/>
        </w:rPr>
      </w:pP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Плановые проверки проводятся в соответствии с планом работы Органа, но не реже 1 раза в 3 года.</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lastRenderedPageBreak/>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p>
    <w:p w:rsidR="0098024E" w:rsidRPr="00D44A0F" w:rsidRDefault="0098024E" w:rsidP="00D44A0F">
      <w:pPr>
        <w:widowControl w:val="0"/>
        <w:autoSpaceDE w:val="0"/>
        <w:autoSpaceDN w:val="0"/>
        <w:adjustRightInd w:val="0"/>
        <w:spacing w:line="240" w:lineRule="auto"/>
        <w:ind w:firstLine="709"/>
        <w:jc w:val="center"/>
        <w:outlineLvl w:val="2"/>
        <w:rPr>
          <w:rFonts w:eastAsia="Times New Roman"/>
          <w:b/>
          <w:szCs w:val="28"/>
          <w:lang w:eastAsia="ru-RU"/>
        </w:rPr>
      </w:pPr>
      <w:r w:rsidRPr="00D44A0F">
        <w:rPr>
          <w:rFonts w:eastAsia="Times New Roman"/>
          <w:b/>
          <w:szCs w:val="28"/>
          <w:lang w:eastAsia="ru-RU"/>
        </w:rPr>
        <w:t>Ответственность должностных лиц</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4.3. Специалист Органа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МФЦ и его работники, несут ответственность, установленную законодательством Российской Федерации:</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1) за полноту передаваемых Органу запросов, иных документов, принятых от заявителя в МФЦ;</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Жалоба на нарушение порядка предоставления муниципальной услуги МФЦ рассматривается Органом. При этом срок рассмотрения жалобы исчисляется со дня регистрации жалобы в Органе.</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p>
    <w:p w:rsidR="0098024E" w:rsidRPr="00D44A0F" w:rsidRDefault="0098024E" w:rsidP="00D44A0F">
      <w:pPr>
        <w:widowControl w:val="0"/>
        <w:autoSpaceDE w:val="0"/>
        <w:autoSpaceDN w:val="0"/>
        <w:adjustRightInd w:val="0"/>
        <w:spacing w:line="240" w:lineRule="auto"/>
        <w:jc w:val="center"/>
        <w:outlineLvl w:val="2"/>
        <w:rPr>
          <w:rFonts w:eastAsia="Times New Roman"/>
          <w:b/>
          <w:szCs w:val="28"/>
          <w:lang w:eastAsia="ru-RU"/>
        </w:rPr>
      </w:pPr>
      <w:r w:rsidRPr="00D44A0F">
        <w:rPr>
          <w:rFonts w:eastAsia="Times New Roman"/>
          <w:b/>
          <w:szCs w:val="28"/>
          <w:lang w:eastAsia="ru-RU"/>
        </w:rPr>
        <w:t>Требования к порядку и формам контроля за предоставлением</w:t>
      </w:r>
    </w:p>
    <w:p w:rsidR="0098024E" w:rsidRPr="00D44A0F" w:rsidRDefault="0098024E" w:rsidP="00D44A0F">
      <w:pPr>
        <w:widowControl w:val="0"/>
        <w:autoSpaceDE w:val="0"/>
        <w:autoSpaceDN w:val="0"/>
        <w:adjustRightInd w:val="0"/>
        <w:spacing w:line="240" w:lineRule="auto"/>
        <w:jc w:val="center"/>
        <w:outlineLvl w:val="2"/>
        <w:rPr>
          <w:rFonts w:eastAsia="Times New Roman"/>
          <w:b/>
          <w:szCs w:val="28"/>
          <w:lang w:eastAsia="ru-RU"/>
        </w:rPr>
      </w:pPr>
      <w:r w:rsidRPr="00D44A0F">
        <w:rPr>
          <w:rFonts w:eastAsia="Times New Roman"/>
          <w:b/>
          <w:szCs w:val="28"/>
          <w:lang w:eastAsia="ru-RU"/>
        </w:rPr>
        <w:t>муниципальной услуги, в том числе со стороны граждан,</w:t>
      </w:r>
    </w:p>
    <w:p w:rsidR="0098024E" w:rsidRPr="00D44A0F" w:rsidRDefault="0098024E" w:rsidP="00D44A0F">
      <w:pPr>
        <w:widowControl w:val="0"/>
        <w:autoSpaceDE w:val="0"/>
        <w:autoSpaceDN w:val="0"/>
        <w:adjustRightInd w:val="0"/>
        <w:spacing w:line="240" w:lineRule="auto"/>
        <w:jc w:val="center"/>
        <w:outlineLvl w:val="2"/>
        <w:rPr>
          <w:rFonts w:eastAsia="Times New Roman"/>
          <w:b/>
          <w:szCs w:val="28"/>
          <w:lang w:eastAsia="ru-RU"/>
        </w:rPr>
      </w:pPr>
      <w:r w:rsidRPr="00D44A0F">
        <w:rPr>
          <w:rFonts w:eastAsia="Times New Roman"/>
          <w:b/>
          <w:szCs w:val="28"/>
          <w:lang w:eastAsia="ru-RU"/>
        </w:rPr>
        <w:t>их объединений и организаций</w:t>
      </w:r>
    </w:p>
    <w:p w:rsidR="0098024E" w:rsidRPr="00D44A0F" w:rsidRDefault="0098024E" w:rsidP="00D44A0F">
      <w:pPr>
        <w:widowControl w:val="0"/>
        <w:autoSpaceDE w:val="0"/>
        <w:autoSpaceDN w:val="0"/>
        <w:adjustRightInd w:val="0"/>
        <w:spacing w:line="240" w:lineRule="auto"/>
        <w:ind w:firstLine="540"/>
        <w:jc w:val="both"/>
        <w:rPr>
          <w:rFonts w:eastAsia="Times New Roman"/>
          <w:szCs w:val="28"/>
          <w:lang w:eastAsia="ru-RU"/>
        </w:rPr>
      </w:pP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и органы государственной власти.</w:t>
      </w:r>
    </w:p>
    <w:p w:rsidR="0098024E" w:rsidRPr="00D44A0F" w:rsidRDefault="0098024E" w:rsidP="00D44A0F">
      <w:pPr>
        <w:widowControl w:val="0"/>
        <w:autoSpaceDE w:val="0"/>
        <w:autoSpaceDN w:val="0"/>
        <w:adjustRightInd w:val="0"/>
        <w:spacing w:line="240" w:lineRule="auto"/>
        <w:ind w:firstLine="709"/>
        <w:jc w:val="both"/>
        <w:rPr>
          <w:rFonts w:eastAsia="Times New Roman"/>
          <w:szCs w:val="28"/>
          <w:lang w:eastAsia="ru-RU"/>
        </w:rPr>
      </w:pPr>
      <w:r w:rsidRPr="00D44A0F">
        <w:rPr>
          <w:rFonts w:eastAsia="Times New Roman"/>
          <w:szCs w:val="28"/>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98024E" w:rsidRPr="00D44A0F" w:rsidRDefault="0098024E" w:rsidP="00D44A0F">
      <w:pPr>
        <w:pStyle w:val="ConsPlusNormal"/>
        <w:ind w:firstLine="709"/>
        <w:jc w:val="both"/>
        <w:rPr>
          <w:rFonts w:ascii="Times New Roman" w:hAnsi="Times New Roman"/>
          <w:sz w:val="28"/>
          <w:szCs w:val="28"/>
        </w:rPr>
      </w:pPr>
    </w:p>
    <w:p w:rsidR="0098024E" w:rsidRPr="00D44A0F" w:rsidRDefault="0098024E" w:rsidP="00D44A0F">
      <w:pPr>
        <w:pStyle w:val="ConsPlusNormal"/>
        <w:ind w:firstLine="709"/>
        <w:jc w:val="center"/>
        <w:outlineLvl w:val="1"/>
        <w:rPr>
          <w:rFonts w:ascii="Times New Roman" w:hAnsi="Times New Roman"/>
          <w:b/>
          <w:sz w:val="28"/>
          <w:szCs w:val="28"/>
        </w:rPr>
      </w:pPr>
      <w:r w:rsidRPr="00D44A0F">
        <w:rPr>
          <w:rFonts w:ascii="Times New Roman" w:hAnsi="Times New Roman"/>
          <w:b/>
          <w:sz w:val="28"/>
          <w:szCs w:val="28"/>
          <w:lang w:val="en-US"/>
        </w:rPr>
        <w:t>V</w:t>
      </w:r>
      <w:r w:rsidRPr="00D44A0F">
        <w:rPr>
          <w:rFonts w:ascii="Times New Roman" w:hAnsi="Times New Roman"/>
          <w:b/>
          <w:sz w:val="28"/>
          <w:szCs w:val="28"/>
        </w:rPr>
        <w:t>. Досудебный порядок обжалования решения и действия</w:t>
      </w:r>
    </w:p>
    <w:p w:rsidR="0098024E" w:rsidRPr="00D44A0F" w:rsidRDefault="0098024E"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(бездействия) органа, представляющего муниципальную услугу,</w:t>
      </w:r>
    </w:p>
    <w:p w:rsidR="0098024E" w:rsidRPr="00D44A0F" w:rsidRDefault="0098024E"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а также должностных лиц и муниципальных служащих,</w:t>
      </w:r>
    </w:p>
    <w:p w:rsidR="0098024E" w:rsidRPr="00D44A0F" w:rsidRDefault="0098024E" w:rsidP="00D44A0F">
      <w:pPr>
        <w:pStyle w:val="ConsPlusNormal"/>
        <w:ind w:firstLine="709"/>
        <w:jc w:val="center"/>
        <w:rPr>
          <w:rFonts w:ascii="Times New Roman" w:hAnsi="Times New Roman"/>
          <w:b/>
          <w:sz w:val="28"/>
          <w:szCs w:val="28"/>
        </w:rPr>
      </w:pPr>
      <w:r w:rsidRPr="00D44A0F">
        <w:rPr>
          <w:rFonts w:ascii="Times New Roman" w:hAnsi="Times New Roman"/>
          <w:b/>
          <w:sz w:val="28"/>
          <w:szCs w:val="28"/>
        </w:rPr>
        <w:t>обеспечивающих ее предоставление</w:t>
      </w:r>
    </w:p>
    <w:p w:rsidR="0098024E" w:rsidRPr="00D44A0F" w:rsidRDefault="0098024E" w:rsidP="00D44A0F">
      <w:pPr>
        <w:pStyle w:val="ConsPlusNormal"/>
        <w:ind w:firstLine="709"/>
        <w:jc w:val="both"/>
        <w:rPr>
          <w:rFonts w:ascii="Times New Roman" w:hAnsi="Times New Roman"/>
          <w:sz w:val="28"/>
          <w:szCs w:val="28"/>
        </w:rPr>
      </w:pPr>
    </w:p>
    <w:p w:rsidR="002D4510" w:rsidRDefault="002D4510" w:rsidP="00D44A0F">
      <w:pPr>
        <w:widowControl w:val="0"/>
        <w:autoSpaceDE w:val="0"/>
        <w:autoSpaceDN w:val="0"/>
        <w:adjustRightInd w:val="0"/>
        <w:spacing w:line="240" w:lineRule="auto"/>
        <w:ind w:firstLine="709"/>
        <w:jc w:val="both"/>
        <w:rPr>
          <w:szCs w:val="28"/>
        </w:rPr>
      </w:pPr>
      <w:proofErr w:type="gramStart"/>
      <w:r>
        <w:rPr>
          <w:szCs w:val="28"/>
        </w:rPr>
        <w:t>5.1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исчерпывающий перечни процедур в сферах строительства, утвержденные Правительством Российской Федерации в соответствии</w:t>
      </w:r>
      <w:proofErr w:type="gramEnd"/>
      <w:r>
        <w:rPr>
          <w:szCs w:val="28"/>
        </w:rPr>
        <w:t xml:space="preserve"> с ч. 2 ст.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roofErr w:type="gramStart"/>
      <w:r>
        <w:rPr>
          <w:szCs w:val="28"/>
        </w:rPr>
        <w:t>.</w:t>
      </w:r>
      <w:proofErr w:type="gramEnd"/>
      <w:r>
        <w:rPr>
          <w:szCs w:val="28"/>
        </w:rPr>
        <w:t xml:space="preserve"> </w:t>
      </w:r>
      <w:r w:rsidRPr="00BB032F">
        <w:rPr>
          <w:sz w:val="24"/>
          <w:szCs w:val="24"/>
        </w:rPr>
        <w:t>(</w:t>
      </w:r>
      <w:proofErr w:type="gramStart"/>
      <w:r w:rsidRPr="00BB032F">
        <w:rPr>
          <w:sz w:val="24"/>
          <w:szCs w:val="24"/>
        </w:rPr>
        <w:t>в</w:t>
      </w:r>
      <w:proofErr w:type="gramEnd"/>
      <w:r w:rsidRPr="00BB032F">
        <w:rPr>
          <w:sz w:val="24"/>
          <w:szCs w:val="24"/>
        </w:rPr>
        <w:t xml:space="preserve"> ред. пост. АСП «</w:t>
      </w:r>
      <w:proofErr w:type="spellStart"/>
      <w:r w:rsidRPr="00BB032F">
        <w:rPr>
          <w:sz w:val="24"/>
          <w:szCs w:val="24"/>
        </w:rPr>
        <w:t>Руч</w:t>
      </w:r>
      <w:proofErr w:type="spellEnd"/>
      <w:r w:rsidRPr="00BB032F">
        <w:rPr>
          <w:sz w:val="24"/>
          <w:szCs w:val="24"/>
        </w:rPr>
        <w:t>» от 18.01.17 г. № 1</w:t>
      </w:r>
      <w:r>
        <w:rPr>
          <w:szCs w:val="28"/>
        </w:rPr>
        <w:t xml:space="preserve">) </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5.2. Заявитель может обратиться с жалобой, в том числе в следующих случаях:</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1) нарушение срока регистрации запроса заявителя о предоставлении муниципальной услуги;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2) нарушение срока предоставления муниципальной услуги;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w:t>
      </w:r>
      <w:r w:rsidRPr="00D44A0F">
        <w:rPr>
          <w:szCs w:val="28"/>
          <w:lang w:eastAsia="ru-RU"/>
        </w:rPr>
        <w:lastRenderedPageBreak/>
        <w:t>предоставления муниципальной услуги документах либо нарушение установленного срока таких исправлений.</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5.3.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5.4. Жалоба должна содержать:</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w:t>
      </w:r>
      <w:r w:rsidRPr="00D44A0F">
        <w:rPr>
          <w:szCs w:val="28"/>
          <w:lang w:eastAsia="ru-RU"/>
        </w:rPr>
        <w:lastRenderedPageBreak/>
        <w:t>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5.5. Заявитель вправе запрашивать и получать информацию и документы, необходимые для обоснования и рассмотрения жалобы.</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а) оформленная в соответствии с законодательством Российской Федерации доверенность (для физических лиц);</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5.7. При поступлении жалобы через МФЦ, обеспечивается ее передача </w:t>
      </w:r>
      <w:r w:rsidRPr="00D44A0F">
        <w:rPr>
          <w:szCs w:val="28"/>
        </w:rPr>
        <w:t>по защищенной информационной системе или курьерской доставкой</w:t>
      </w:r>
      <w:r w:rsidRPr="00D44A0F">
        <w:rPr>
          <w:szCs w:val="28"/>
          <w:lang w:eastAsia="ru-RU"/>
        </w:rPr>
        <w:t xml:space="preserve">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 в которой указывается:</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место, дата и время приема жалобы заявителя;</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фамилия, имя, отчество заявителя;</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перечень принятых документов от заявителя;</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фамилия, имя, отчество специалиста, принявшего жалобу;</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способ информирования заявителя о готовности результата рассмотрения жалобы, выбранный заявителем (смс оповещения, по электронной почте, через личный кабинет, по телефону);</w:t>
      </w:r>
    </w:p>
    <w:p w:rsidR="0098024E" w:rsidRPr="00D44A0F" w:rsidRDefault="0098024E" w:rsidP="00D44A0F">
      <w:pPr>
        <w:tabs>
          <w:tab w:val="left" w:pos="1134"/>
        </w:tabs>
        <w:autoSpaceDE w:val="0"/>
        <w:autoSpaceDN w:val="0"/>
        <w:adjustRightInd w:val="0"/>
        <w:spacing w:line="240" w:lineRule="auto"/>
        <w:ind w:firstLine="709"/>
        <w:jc w:val="both"/>
        <w:rPr>
          <w:szCs w:val="28"/>
        </w:rPr>
      </w:pPr>
      <w:r w:rsidRPr="00D44A0F">
        <w:rPr>
          <w:szCs w:val="28"/>
        </w:rPr>
        <w:t>- срок рассмотрения жалобы в соответствии с настоящим административным регламентом.</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5.8. По результатам рассмотрения жалобы Органом может быть принято одно из следующих решений:</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D44A0F">
        <w:rPr>
          <w:szCs w:val="28"/>
          <w:lang w:eastAsia="ru-RU"/>
        </w:rPr>
        <w:lastRenderedPageBreak/>
        <w:t>правовыми актами Российской Федерации, нормативными правовыми актами Республики Коми, муниципальными правовыми актами, а также в иных формах;</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2) отказать в удовлетворении жалобы.</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5.9. Уполномоченный на рассмотрение жалобы орган отказывает в удовлетворении жалобы в следующих случаях:</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а) наличие вступившего в законную силу решения суда по жалобе о том же предмете и по тем же основаниям;</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5.10. Уполномоченный на рассмотрение жалобы орган вправе оставить жалобу без ответа в следующих случаях:</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5.11. В случае если жалоба (или заявление о прекращении рассмотрения жалобы) подана заявителем в Орган, в компетенцию которого не входит принятие решения по жалобе (или заявлению о прекращении рассмотрения жалобы), в течение 3 рабочих дней со дня ее регистрации уполномоченное должностное лицо указанного органа направляет жалобу (или заявление о прекращении рассмотрения жалобы) в орган, предоставляющий муниципальную услугу и уполномоченный в соответствии с компетенцией на ее рассмотрение, и в письменной форме информирует заявителя о перенаправлении жалобы (или заявления о прекращении рассмотрения жалобы). При этом срок рассмотрения жалобы (или заявления о прекращении рассмотрения жалобы) исчисляется со дня регистрации жалобы (или заявления о прекращении рассмотрения жалобы) в органе, предоставляющем муниципальную услугу и уполномоченном в соответствии с компетенцией на ее рассмотрение.</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5.12. Основания для приостановления рассмотрения жалобы не предусмотрены.</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8024E" w:rsidRPr="00D44A0F" w:rsidRDefault="0098024E" w:rsidP="00D44A0F">
      <w:pPr>
        <w:widowControl w:val="0"/>
        <w:autoSpaceDE w:val="0"/>
        <w:autoSpaceDN w:val="0"/>
        <w:adjustRightInd w:val="0"/>
        <w:spacing w:line="240" w:lineRule="auto"/>
        <w:ind w:firstLine="709"/>
        <w:jc w:val="both"/>
        <w:rPr>
          <w:szCs w:val="28"/>
          <w:lang w:eastAsia="ru-RU"/>
        </w:rPr>
      </w:pPr>
      <w:r w:rsidRPr="00D44A0F">
        <w:rPr>
          <w:szCs w:val="28"/>
          <w:lang w:eastAsia="ru-RU"/>
        </w:rPr>
        <w:t xml:space="preserve">5.14. Не позднее дня, следующего за днем принятия указанного решения, заявителю через МФЦ в письменной форме и по желанию заявителя в электронной форме направляется мотивированный ответ о </w:t>
      </w:r>
      <w:r w:rsidRPr="00D44A0F">
        <w:rPr>
          <w:szCs w:val="28"/>
          <w:lang w:eastAsia="ru-RU"/>
        </w:rPr>
        <w:lastRenderedPageBreak/>
        <w:t>результатах рассмотрения жалобы.</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 xml:space="preserve">  5.15.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98024E" w:rsidRPr="00D44A0F" w:rsidRDefault="0098024E" w:rsidP="00D44A0F">
      <w:pPr>
        <w:widowControl w:val="0"/>
        <w:tabs>
          <w:tab w:val="left" w:pos="993"/>
        </w:tabs>
        <w:autoSpaceDE w:val="0"/>
        <w:autoSpaceDN w:val="0"/>
        <w:adjustRightInd w:val="0"/>
        <w:spacing w:line="240" w:lineRule="auto"/>
        <w:ind w:firstLine="567"/>
        <w:jc w:val="both"/>
        <w:rPr>
          <w:szCs w:val="28"/>
          <w:lang w:eastAsia="ru-RU"/>
        </w:rPr>
      </w:pPr>
      <w:r w:rsidRPr="00D44A0F">
        <w:rPr>
          <w:szCs w:val="28"/>
          <w:lang w:eastAsia="ru-RU"/>
        </w:rPr>
        <w:t>5.16. Информация о порядке подачи и рассмотрения жалобы размещается:</w:t>
      </w:r>
    </w:p>
    <w:p w:rsidR="0098024E" w:rsidRPr="00D44A0F" w:rsidRDefault="0098024E" w:rsidP="00D44A0F">
      <w:pPr>
        <w:widowControl w:val="0"/>
        <w:numPr>
          <w:ilvl w:val="0"/>
          <w:numId w:val="34"/>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на информационных стендах, расположенных в Органе, в МФЦ;</w:t>
      </w:r>
    </w:p>
    <w:p w:rsidR="0098024E" w:rsidRPr="00D44A0F" w:rsidRDefault="0098024E" w:rsidP="00D44A0F">
      <w:pPr>
        <w:widowControl w:val="0"/>
        <w:numPr>
          <w:ilvl w:val="0"/>
          <w:numId w:val="34"/>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на официальных сайтах Органа, МФЦ;</w:t>
      </w:r>
    </w:p>
    <w:p w:rsidR="0098024E" w:rsidRPr="00D44A0F" w:rsidRDefault="0098024E" w:rsidP="00D44A0F">
      <w:pPr>
        <w:widowControl w:val="0"/>
        <w:numPr>
          <w:ilvl w:val="0"/>
          <w:numId w:val="34"/>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на порталах государственных и муниципальных услуг (функций);</w:t>
      </w:r>
    </w:p>
    <w:p w:rsidR="0098024E" w:rsidRPr="00D44A0F" w:rsidRDefault="0098024E" w:rsidP="00D44A0F">
      <w:pPr>
        <w:widowControl w:val="0"/>
        <w:numPr>
          <w:ilvl w:val="0"/>
          <w:numId w:val="34"/>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на аппаратно-программных комплексах – Интернет-киоск.</w:t>
      </w:r>
    </w:p>
    <w:p w:rsidR="0098024E" w:rsidRPr="00D44A0F" w:rsidRDefault="0098024E" w:rsidP="00D44A0F">
      <w:pPr>
        <w:widowControl w:val="0"/>
        <w:autoSpaceDE w:val="0"/>
        <w:autoSpaceDN w:val="0"/>
        <w:adjustRightInd w:val="0"/>
        <w:spacing w:line="240" w:lineRule="auto"/>
        <w:ind w:firstLine="567"/>
        <w:jc w:val="both"/>
        <w:rPr>
          <w:szCs w:val="28"/>
          <w:lang w:eastAsia="ru-RU"/>
        </w:rPr>
      </w:pPr>
      <w:r w:rsidRPr="00D44A0F">
        <w:rPr>
          <w:szCs w:val="28"/>
          <w:lang w:eastAsia="ru-RU"/>
        </w:rPr>
        <w:t>5.17. Информацию о порядке подачи и рассмотрения жалобы можно получить:</w:t>
      </w:r>
    </w:p>
    <w:p w:rsidR="0098024E" w:rsidRPr="00D44A0F" w:rsidRDefault="0098024E" w:rsidP="00D44A0F">
      <w:pPr>
        <w:widowControl w:val="0"/>
        <w:numPr>
          <w:ilvl w:val="0"/>
          <w:numId w:val="35"/>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посредством телефонной связи по номеру Органа, МФЦ;</w:t>
      </w:r>
    </w:p>
    <w:p w:rsidR="0098024E" w:rsidRPr="00D44A0F" w:rsidRDefault="0098024E" w:rsidP="00D44A0F">
      <w:pPr>
        <w:widowControl w:val="0"/>
        <w:numPr>
          <w:ilvl w:val="0"/>
          <w:numId w:val="35"/>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посредством факсимильного сообщения;</w:t>
      </w:r>
    </w:p>
    <w:p w:rsidR="0098024E" w:rsidRPr="00D44A0F" w:rsidRDefault="0098024E" w:rsidP="00D44A0F">
      <w:pPr>
        <w:widowControl w:val="0"/>
        <w:numPr>
          <w:ilvl w:val="0"/>
          <w:numId w:val="35"/>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при личном обращении в Орган, МФЦ, в том числе по электронной почте;</w:t>
      </w:r>
    </w:p>
    <w:p w:rsidR="0098024E" w:rsidRPr="00D44A0F" w:rsidRDefault="0098024E" w:rsidP="00D44A0F">
      <w:pPr>
        <w:widowControl w:val="0"/>
        <w:numPr>
          <w:ilvl w:val="0"/>
          <w:numId w:val="35"/>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при письменном обращении в Орган, МФЦ;</w:t>
      </w:r>
    </w:p>
    <w:p w:rsidR="0098024E" w:rsidRPr="00D44A0F" w:rsidRDefault="0098024E" w:rsidP="00D44A0F">
      <w:pPr>
        <w:widowControl w:val="0"/>
        <w:numPr>
          <w:ilvl w:val="0"/>
          <w:numId w:val="35"/>
        </w:numPr>
        <w:tabs>
          <w:tab w:val="left" w:pos="993"/>
        </w:tabs>
        <w:autoSpaceDE w:val="0"/>
        <w:autoSpaceDN w:val="0"/>
        <w:adjustRightInd w:val="0"/>
        <w:spacing w:line="240" w:lineRule="auto"/>
        <w:ind w:left="0" w:firstLine="709"/>
        <w:jc w:val="both"/>
        <w:rPr>
          <w:szCs w:val="28"/>
          <w:lang w:eastAsia="ru-RU"/>
        </w:rPr>
      </w:pPr>
      <w:r w:rsidRPr="00D44A0F">
        <w:rPr>
          <w:szCs w:val="28"/>
          <w:lang w:eastAsia="ru-RU"/>
        </w:rPr>
        <w:t>путем публичного информирования.</w:t>
      </w:r>
    </w:p>
    <w:p w:rsidR="00E822FB" w:rsidRPr="00D44A0F" w:rsidRDefault="00E822FB" w:rsidP="00D44A0F">
      <w:pPr>
        <w:pStyle w:val="ConsPlusNormal"/>
        <w:ind w:firstLine="709"/>
        <w:jc w:val="both"/>
        <w:rPr>
          <w:rFonts w:ascii="Times New Roman" w:hAnsi="Times New Roman"/>
          <w:sz w:val="28"/>
          <w:szCs w:val="28"/>
        </w:rPr>
      </w:pPr>
    </w:p>
    <w:p w:rsidR="00E822FB" w:rsidRPr="00D44A0F" w:rsidRDefault="00E822FB" w:rsidP="00D44A0F">
      <w:pPr>
        <w:pStyle w:val="ConsPlusNormal"/>
        <w:ind w:firstLine="709"/>
        <w:jc w:val="both"/>
        <w:outlineLvl w:val="0"/>
        <w:rPr>
          <w:rFonts w:ascii="Times New Roman" w:hAnsi="Times New Roman"/>
          <w:sz w:val="28"/>
          <w:szCs w:val="28"/>
        </w:rPr>
      </w:pPr>
      <w:r w:rsidRPr="00D44A0F">
        <w:rPr>
          <w:rFonts w:ascii="Times New Roman" w:hAnsi="Times New Roman"/>
          <w:sz w:val="28"/>
          <w:szCs w:val="28"/>
        </w:rPr>
        <w:br w:type="page"/>
      </w:r>
    </w:p>
    <w:p w:rsidR="00E822FB" w:rsidRPr="00D44A0F" w:rsidRDefault="00E822FB" w:rsidP="00D44A0F">
      <w:pPr>
        <w:autoSpaceDE w:val="0"/>
        <w:autoSpaceDN w:val="0"/>
        <w:adjustRightInd w:val="0"/>
        <w:spacing w:line="240" w:lineRule="auto"/>
        <w:ind w:firstLine="709"/>
        <w:jc w:val="right"/>
        <w:outlineLvl w:val="0"/>
        <w:rPr>
          <w:szCs w:val="28"/>
        </w:rPr>
      </w:pPr>
      <w:r w:rsidRPr="00D44A0F">
        <w:rPr>
          <w:szCs w:val="28"/>
        </w:rPr>
        <w:lastRenderedPageBreak/>
        <w:t xml:space="preserve">Приложение </w:t>
      </w:r>
      <w:r w:rsidR="0098024E" w:rsidRPr="00D44A0F">
        <w:rPr>
          <w:szCs w:val="28"/>
        </w:rPr>
        <w:t xml:space="preserve">№ </w:t>
      </w:r>
      <w:r w:rsidRPr="00D44A0F">
        <w:rPr>
          <w:szCs w:val="28"/>
        </w:rPr>
        <w:t>1</w:t>
      </w:r>
    </w:p>
    <w:p w:rsidR="00E822FB" w:rsidRPr="00D44A0F" w:rsidRDefault="00E822FB" w:rsidP="00D44A0F">
      <w:pPr>
        <w:autoSpaceDE w:val="0"/>
        <w:autoSpaceDN w:val="0"/>
        <w:adjustRightInd w:val="0"/>
        <w:spacing w:line="240" w:lineRule="auto"/>
        <w:ind w:firstLine="709"/>
        <w:jc w:val="right"/>
        <w:rPr>
          <w:szCs w:val="28"/>
        </w:rPr>
      </w:pPr>
      <w:r w:rsidRPr="00D44A0F">
        <w:rPr>
          <w:szCs w:val="28"/>
        </w:rPr>
        <w:t>к административному регламенту</w:t>
      </w:r>
    </w:p>
    <w:p w:rsidR="00E822FB" w:rsidRPr="00D44A0F" w:rsidRDefault="00E822FB" w:rsidP="00D44A0F">
      <w:pPr>
        <w:autoSpaceDE w:val="0"/>
        <w:autoSpaceDN w:val="0"/>
        <w:adjustRightInd w:val="0"/>
        <w:spacing w:line="240" w:lineRule="auto"/>
        <w:ind w:firstLine="709"/>
        <w:jc w:val="right"/>
        <w:rPr>
          <w:szCs w:val="28"/>
        </w:rPr>
      </w:pPr>
      <w:r w:rsidRPr="00D44A0F">
        <w:rPr>
          <w:szCs w:val="28"/>
        </w:rPr>
        <w:t>предоставления муниципальной услуги</w:t>
      </w:r>
    </w:p>
    <w:p w:rsidR="0098024E" w:rsidRPr="00D44A0F" w:rsidRDefault="0098024E" w:rsidP="00D44A0F">
      <w:pPr>
        <w:pStyle w:val="ConsPlusTitle"/>
        <w:ind w:firstLine="709"/>
        <w:jc w:val="right"/>
        <w:rPr>
          <w:rFonts w:ascii="Times New Roman" w:hAnsi="Times New Roman" w:cs="Times New Roman"/>
          <w:b w:val="0"/>
          <w:sz w:val="28"/>
          <w:szCs w:val="28"/>
        </w:rPr>
      </w:pPr>
      <w:r w:rsidRPr="00D44A0F">
        <w:rPr>
          <w:rFonts w:ascii="Times New Roman" w:hAnsi="Times New Roman" w:cs="Times New Roman"/>
          <w:b w:val="0"/>
          <w:sz w:val="28"/>
          <w:szCs w:val="28"/>
        </w:rPr>
        <w:t xml:space="preserve">«Признание помещения жилым помещением, жилого помещения непригодным для проживания и многоквартирного дома </w:t>
      </w:r>
    </w:p>
    <w:p w:rsidR="0098024E" w:rsidRPr="00D44A0F" w:rsidRDefault="0098024E" w:rsidP="00D44A0F">
      <w:pPr>
        <w:pStyle w:val="ConsPlusTitle"/>
        <w:ind w:firstLine="709"/>
        <w:jc w:val="right"/>
        <w:rPr>
          <w:rFonts w:ascii="Times New Roman" w:hAnsi="Times New Roman" w:cs="Times New Roman"/>
          <w:b w:val="0"/>
          <w:sz w:val="28"/>
          <w:szCs w:val="28"/>
        </w:rPr>
      </w:pPr>
      <w:r w:rsidRPr="00D44A0F">
        <w:rPr>
          <w:rFonts w:ascii="Times New Roman" w:hAnsi="Times New Roman" w:cs="Times New Roman"/>
          <w:b w:val="0"/>
          <w:sz w:val="28"/>
          <w:szCs w:val="28"/>
        </w:rPr>
        <w:t>аварийным и подлежащим сносу или реконструкции»</w:t>
      </w:r>
    </w:p>
    <w:p w:rsidR="00E822FB" w:rsidRPr="00D44A0F" w:rsidRDefault="00E822FB" w:rsidP="00D44A0F">
      <w:pPr>
        <w:autoSpaceDE w:val="0"/>
        <w:autoSpaceDN w:val="0"/>
        <w:adjustRightInd w:val="0"/>
        <w:spacing w:line="240" w:lineRule="auto"/>
        <w:ind w:firstLine="709"/>
        <w:jc w:val="right"/>
        <w:rPr>
          <w:szCs w:val="28"/>
        </w:rPr>
      </w:pPr>
    </w:p>
    <w:p w:rsidR="00E822FB" w:rsidRPr="00D44A0F" w:rsidRDefault="00E822FB" w:rsidP="00D44A0F">
      <w:pPr>
        <w:pStyle w:val="af5"/>
        <w:widowControl w:val="0"/>
        <w:spacing w:before="0" w:beforeAutospacing="0" w:after="0" w:afterAutospacing="0" w:line="240" w:lineRule="auto"/>
        <w:jc w:val="center"/>
        <w:rPr>
          <w:b/>
          <w:i/>
          <w:sz w:val="28"/>
          <w:szCs w:val="28"/>
        </w:rPr>
      </w:pPr>
      <w:proofErr w:type="gramStart"/>
      <w:r w:rsidRPr="00D44A0F">
        <w:rPr>
          <w:b/>
          <w:sz w:val="28"/>
          <w:szCs w:val="28"/>
        </w:rPr>
        <w:t xml:space="preserve">Общая информация о </w:t>
      </w:r>
      <w:r w:rsidRPr="00D44A0F">
        <w:rPr>
          <w:b/>
          <w:i/>
          <w:sz w:val="28"/>
          <w:szCs w:val="28"/>
        </w:rPr>
        <w:t>муниципальном автономном учреждении</w:t>
      </w:r>
      <w:r w:rsidRPr="00D44A0F">
        <w:rPr>
          <w:b/>
          <w:sz w:val="28"/>
          <w:szCs w:val="28"/>
        </w:rPr>
        <w:t xml:space="preserve"> «Многофункциональный центр предоставления государственных и муниципальных услуг» </w:t>
      </w:r>
      <w:r w:rsidR="00847D8E">
        <w:rPr>
          <w:b/>
          <w:sz w:val="28"/>
          <w:szCs w:val="28"/>
        </w:rPr>
        <w:t>муниципального образования муниципального района «</w:t>
      </w:r>
      <w:proofErr w:type="spellStart"/>
      <w:r w:rsidR="00847D8E">
        <w:rPr>
          <w:b/>
          <w:sz w:val="28"/>
          <w:szCs w:val="28"/>
        </w:rPr>
        <w:t>Усть-Куломский</w:t>
      </w:r>
      <w:proofErr w:type="spellEnd"/>
      <w:r w:rsidR="00847D8E">
        <w:rPr>
          <w:b/>
          <w:sz w:val="28"/>
          <w:szCs w:val="28"/>
        </w:rPr>
        <w:t>» (МАУ «МФЦ» МО МР «</w:t>
      </w:r>
      <w:proofErr w:type="spellStart"/>
      <w:r w:rsidR="00847D8E">
        <w:rPr>
          <w:b/>
          <w:sz w:val="28"/>
          <w:szCs w:val="28"/>
        </w:rPr>
        <w:t>Усть-Куломский</w:t>
      </w:r>
      <w:proofErr w:type="spellEnd"/>
      <w:r w:rsidR="00847D8E">
        <w:rPr>
          <w:b/>
          <w:sz w:val="28"/>
          <w:szCs w:val="28"/>
        </w:rPr>
        <w:t>»</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Почтовый адрес для направления корреспонденции</w:t>
            </w:r>
          </w:p>
        </w:tc>
        <w:tc>
          <w:tcPr>
            <w:tcW w:w="2392" w:type="pct"/>
          </w:tcPr>
          <w:p w:rsidR="00E822FB" w:rsidRPr="00D44A0F" w:rsidRDefault="00847D8E" w:rsidP="00D44A0F">
            <w:pPr>
              <w:pStyle w:val="af5"/>
              <w:widowControl w:val="0"/>
              <w:spacing w:before="0" w:beforeAutospacing="0" w:after="0" w:afterAutospacing="0" w:line="240" w:lineRule="auto"/>
              <w:rPr>
                <w:sz w:val="28"/>
                <w:szCs w:val="28"/>
              </w:rPr>
            </w:pPr>
            <w:proofErr w:type="gramStart"/>
            <w:r>
              <w:rPr>
                <w:sz w:val="28"/>
                <w:szCs w:val="28"/>
              </w:rPr>
              <w:t xml:space="preserve">168060, Российская Федерация, Республика Коми, </w:t>
            </w:r>
            <w:proofErr w:type="spellStart"/>
            <w:r>
              <w:rPr>
                <w:sz w:val="28"/>
                <w:szCs w:val="28"/>
              </w:rPr>
              <w:t>Усть-Куломский</w:t>
            </w:r>
            <w:proofErr w:type="spellEnd"/>
            <w:r>
              <w:rPr>
                <w:sz w:val="28"/>
                <w:szCs w:val="28"/>
              </w:rPr>
              <w:t xml:space="preserve"> район, с. Усть-Кулом, ул. Советская, д.37</w:t>
            </w:r>
            <w:proofErr w:type="gramEnd"/>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Фактический адрес месторасположения</w:t>
            </w:r>
          </w:p>
        </w:tc>
        <w:tc>
          <w:tcPr>
            <w:tcW w:w="2392" w:type="pct"/>
          </w:tcPr>
          <w:p w:rsidR="00E822FB" w:rsidRPr="00D44A0F" w:rsidRDefault="00847D8E" w:rsidP="00D44A0F">
            <w:pPr>
              <w:pStyle w:val="af5"/>
              <w:widowControl w:val="0"/>
              <w:spacing w:before="0" w:beforeAutospacing="0" w:after="0" w:afterAutospacing="0" w:line="240" w:lineRule="auto"/>
              <w:rPr>
                <w:sz w:val="28"/>
                <w:szCs w:val="28"/>
              </w:rPr>
            </w:pPr>
            <w:proofErr w:type="gramStart"/>
            <w:r>
              <w:rPr>
                <w:sz w:val="28"/>
                <w:szCs w:val="28"/>
              </w:rPr>
              <w:t xml:space="preserve">168060, Российская Федерация, Республика Коми, </w:t>
            </w:r>
            <w:proofErr w:type="spellStart"/>
            <w:r>
              <w:rPr>
                <w:sz w:val="28"/>
                <w:szCs w:val="28"/>
              </w:rPr>
              <w:t>Усть-Куломский</w:t>
            </w:r>
            <w:proofErr w:type="spellEnd"/>
            <w:r>
              <w:rPr>
                <w:sz w:val="28"/>
                <w:szCs w:val="28"/>
              </w:rPr>
              <w:t xml:space="preserve"> район, с. Усть-Кулом, ул. Советская, д.37</w:t>
            </w:r>
            <w:proofErr w:type="gramEnd"/>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Адрес электронной почты для направления корреспонденции</w:t>
            </w:r>
          </w:p>
        </w:tc>
        <w:tc>
          <w:tcPr>
            <w:tcW w:w="2392" w:type="pct"/>
          </w:tcPr>
          <w:p w:rsidR="00E822FB" w:rsidRPr="00D44A0F" w:rsidRDefault="00847D8E" w:rsidP="00D44A0F">
            <w:pPr>
              <w:widowControl w:val="0"/>
              <w:shd w:val="clear" w:color="auto" w:fill="FFFFFF"/>
              <w:spacing w:line="240" w:lineRule="auto"/>
              <w:rPr>
                <w:szCs w:val="28"/>
              </w:rPr>
            </w:pPr>
            <w:r>
              <w:rPr>
                <w:szCs w:val="28"/>
                <w:lang w:val="en-US"/>
              </w:rPr>
              <w:t>mfc.ustkulom@mail.ru</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Телефон для справок</w:t>
            </w:r>
          </w:p>
        </w:tc>
        <w:tc>
          <w:tcPr>
            <w:tcW w:w="2392" w:type="pct"/>
          </w:tcPr>
          <w:p w:rsidR="00E822FB" w:rsidRPr="00D44A0F" w:rsidRDefault="00847D8E" w:rsidP="00D44A0F">
            <w:pPr>
              <w:pStyle w:val="af5"/>
              <w:widowControl w:val="0"/>
              <w:spacing w:before="0" w:beforeAutospacing="0" w:after="0" w:afterAutospacing="0" w:line="240" w:lineRule="auto"/>
              <w:rPr>
                <w:sz w:val="28"/>
                <w:szCs w:val="28"/>
              </w:rPr>
            </w:pPr>
            <w:r>
              <w:rPr>
                <w:sz w:val="28"/>
                <w:szCs w:val="28"/>
                <w:lang w:val="en-US"/>
              </w:rPr>
              <w:t>8(82137) 94-797</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Телефон-автоинформатор</w:t>
            </w:r>
          </w:p>
        </w:tc>
        <w:tc>
          <w:tcPr>
            <w:tcW w:w="2392" w:type="pct"/>
          </w:tcPr>
          <w:p w:rsidR="00E822FB" w:rsidRPr="00D44A0F" w:rsidRDefault="00E822FB" w:rsidP="00D44A0F">
            <w:pPr>
              <w:pStyle w:val="af5"/>
              <w:widowControl w:val="0"/>
              <w:spacing w:before="0" w:beforeAutospacing="0" w:after="0" w:afterAutospacing="0" w:line="240" w:lineRule="auto"/>
              <w:rPr>
                <w:sz w:val="28"/>
                <w:szCs w:val="28"/>
              </w:rPr>
            </w:pP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 xml:space="preserve">Официальный сайт в сети Интернет </w:t>
            </w:r>
          </w:p>
        </w:tc>
        <w:tc>
          <w:tcPr>
            <w:tcW w:w="2392" w:type="pct"/>
          </w:tcPr>
          <w:p w:rsidR="00E822FB" w:rsidRPr="00D44A0F" w:rsidRDefault="00E822FB" w:rsidP="00D44A0F">
            <w:pPr>
              <w:widowControl w:val="0"/>
              <w:shd w:val="clear" w:color="auto" w:fill="FFFFFF"/>
              <w:spacing w:line="240" w:lineRule="auto"/>
              <w:rPr>
                <w:szCs w:val="28"/>
              </w:rPr>
            </w:pP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ФИО руководителя</w:t>
            </w:r>
          </w:p>
        </w:tc>
        <w:tc>
          <w:tcPr>
            <w:tcW w:w="2392" w:type="pct"/>
          </w:tcPr>
          <w:p w:rsidR="00E822FB" w:rsidRPr="00D44A0F" w:rsidRDefault="00847D8E" w:rsidP="00D44A0F">
            <w:pPr>
              <w:widowControl w:val="0"/>
              <w:shd w:val="clear" w:color="auto" w:fill="FFFFFF"/>
              <w:spacing w:line="240" w:lineRule="auto"/>
              <w:rPr>
                <w:szCs w:val="28"/>
              </w:rPr>
            </w:pPr>
            <w:proofErr w:type="spellStart"/>
            <w:r>
              <w:rPr>
                <w:szCs w:val="28"/>
              </w:rPr>
              <w:t>Кулясова</w:t>
            </w:r>
            <w:proofErr w:type="spellEnd"/>
            <w:r>
              <w:rPr>
                <w:szCs w:val="28"/>
              </w:rPr>
              <w:t xml:space="preserve"> Ольга Александровна</w:t>
            </w:r>
          </w:p>
        </w:tc>
      </w:tr>
    </w:tbl>
    <w:p w:rsidR="00E822FB" w:rsidRPr="00D44A0F" w:rsidRDefault="00E822FB" w:rsidP="00D44A0F">
      <w:pPr>
        <w:widowControl w:val="0"/>
        <w:shd w:val="clear" w:color="auto" w:fill="FFFFFF"/>
        <w:spacing w:line="240" w:lineRule="auto"/>
        <w:jc w:val="center"/>
        <w:rPr>
          <w:b/>
          <w:bCs/>
          <w:szCs w:val="28"/>
        </w:rPr>
      </w:pPr>
    </w:p>
    <w:p w:rsidR="00E822FB" w:rsidRPr="00D44A0F" w:rsidRDefault="00E822FB" w:rsidP="00D44A0F">
      <w:pPr>
        <w:pStyle w:val="ConsPlusNormal"/>
        <w:jc w:val="center"/>
        <w:rPr>
          <w:rFonts w:ascii="Times New Roman" w:hAnsi="Times New Roman"/>
          <w:b/>
          <w:sz w:val="28"/>
          <w:szCs w:val="28"/>
        </w:rPr>
      </w:pPr>
      <w:r w:rsidRPr="00D44A0F">
        <w:rPr>
          <w:rFonts w:ascii="Times New Roman" w:hAnsi="Times New Roman"/>
          <w:b/>
          <w:sz w:val="28"/>
          <w:szCs w:val="28"/>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Дни недели</w:t>
            </w:r>
          </w:p>
        </w:tc>
        <w:tc>
          <w:tcPr>
            <w:tcW w:w="4786"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Часы работы</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Понедельник</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lang w:val="en-US"/>
              </w:rPr>
              <w:t>09</w:t>
            </w:r>
            <w:r>
              <w:rPr>
                <w:rFonts w:ascii="Times New Roman" w:hAnsi="Times New Roman" w:cs="Times New Roman"/>
                <w:sz w:val="28"/>
                <w:szCs w:val="28"/>
              </w:rPr>
              <w:t>:</w:t>
            </w:r>
            <w:r>
              <w:rPr>
                <w:rFonts w:ascii="Times New Roman" w:hAnsi="Times New Roman" w:cs="Times New Roman"/>
                <w:sz w:val="28"/>
                <w:szCs w:val="28"/>
                <w:lang w:val="en-US"/>
              </w:rPr>
              <w:t>00 – 17</w:t>
            </w:r>
            <w:r>
              <w:rPr>
                <w:rFonts w:ascii="Times New Roman" w:hAnsi="Times New Roman" w:cs="Times New Roman"/>
                <w:sz w:val="28"/>
                <w:szCs w:val="28"/>
              </w:rPr>
              <w:t>:</w:t>
            </w:r>
            <w:r>
              <w:rPr>
                <w:rFonts w:ascii="Times New Roman" w:hAnsi="Times New Roman" w:cs="Times New Roman"/>
                <w:sz w:val="28"/>
                <w:szCs w:val="28"/>
                <w:lang w:val="en-US"/>
              </w:rPr>
              <w:t>00</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Вторник</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lang w:val="en-US"/>
              </w:rPr>
              <w:t>09</w:t>
            </w:r>
            <w:r>
              <w:rPr>
                <w:rFonts w:ascii="Times New Roman" w:hAnsi="Times New Roman" w:cs="Times New Roman"/>
                <w:sz w:val="28"/>
                <w:szCs w:val="28"/>
              </w:rPr>
              <w:t>:</w:t>
            </w:r>
            <w:r>
              <w:rPr>
                <w:rFonts w:ascii="Times New Roman" w:hAnsi="Times New Roman" w:cs="Times New Roman"/>
                <w:sz w:val="28"/>
                <w:szCs w:val="28"/>
                <w:lang w:val="en-US"/>
              </w:rPr>
              <w:t>00 – 17</w:t>
            </w:r>
            <w:r>
              <w:rPr>
                <w:rFonts w:ascii="Times New Roman" w:hAnsi="Times New Roman" w:cs="Times New Roman"/>
                <w:sz w:val="28"/>
                <w:szCs w:val="28"/>
              </w:rPr>
              <w:t>:</w:t>
            </w:r>
            <w:r>
              <w:rPr>
                <w:rFonts w:ascii="Times New Roman" w:hAnsi="Times New Roman" w:cs="Times New Roman"/>
                <w:sz w:val="28"/>
                <w:szCs w:val="28"/>
                <w:lang w:val="en-US"/>
              </w:rPr>
              <w:t>00</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Среда</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lang w:val="en-US"/>
              </w:rPr>
              <w:t>09</w:t>
            </w:r>
            <w:r>
              <w:rPr>
                <w:rFonts w:ascii="Times New Roman" w:hAnsi="Times New Roman" w:cs="Times New Roman"/>
                <w:sz w:val="28"/>
                <w:szCs w:val="28"/>
              </w:rPr>
              <w:t>:</w:t>
            </w:r>
            <w:r>
              <w:rPr>
                <w:rFonts w:ascii="Times New Roman" w:hAnsi="Times New Roman" w:cs="Times New Roman"/>
                <w:sz w:val="28"/>
                <w:szCs w:val="28"/>
                <w:lang w:val="en-US"/>
              </w:rPr>
              <w:t>00 – 17</w:t>
            </w:r>
            <w:r>
              <w:rPr>
                <w:rFonts w:ascii="Times New Roman" w:hAnsi="Times New Roman" w:cs="Times New Roman"/>
                <w:sz w:val="28"/>
                <w:szCs w:val="28"/>
              </w:rPr>
              <w:t>:</w:t>
            </w:r>
            <w:r>
              <w:rPr>
                <w:rFonts w:ascii="Times New Roman" w:hAnsi="Times New Roman" w:cs="Times New Roman"/>
                <w:sz w:val="28"/>
                <w:szCs w:val="28"/>
                <w:lang w:val="en-US"/>
              </w:rPr>
              <w:t>00</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Четверг</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lang w:val="en-US"/>
              </w:rPr>
              <w:t>09</w:t>
            </w:r>
            <w:r>
              <w:rPr>
                <w:rFonts w:ascii="Times New Roman" w:hAnsi="Times New Roman" w:cs="Times New Roman"/>
                <w:sz w:val="28"/>
                <w:szCs w:val="28"/>
              </w:rPr>
              <w:t>:</w:t>
            </w:r>
            <w:r>
              <w:rPr>
                <w:rFonts w:ascii="Times New Roman" w:hAnsi="Times New Roman" w:cs="Times New Roman"/>
                <w:sz w:val="28"/>
                <w:szCs w:val="28"/>
                <w:lang w:val="en-US"/>
              </w:rPr>
              <w:t>00 – 17</w:t>
            </w:r>
            <w:r>
              <w:rPr>
                <w:rFonts w:ascii="Times New Roman" w:hAnsi="Times New Roman" w:cs="Times New Roman"/>
                <w:sz w:val="28"/>
                <w:szCs w:val="28"/>
              </w:rPr>
              <w:t>:</w:t>
            </w:r>
            <w:r>
              <w:rPr>
                <w:rFonts w:ascii="Times New Roman" w:hAnsi="Times New Roman" w:cs="Times New Roman"/>
                <w:sz w:val="28"/>
                <w:szCs w:val="28"/>
                <w:lang w:val="en-US"/>
              </w:rPr>
              <w:t>00</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Пятница</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lang w:val="en-US"/>
              </w:rPr>
              <w:t>09</w:t>
            </w:r>
            <w:r>
              <w:rPr>
                <w:rFonts w:ascii="Times New Roman" w:hAnsi="Times New Roman" w:cs="Times New Roman"/>
                <w:sz w:val="28"/>
                <w:szCs w:val="28"/>
              </w:rPr>
              <w:t>:</w:t>
            </w:r>
            <w:r>
              <w:rPr>
                <w:rFonts w:ascii="Times New Roman" w:hAnsi="Times New Roman" w:cs="Times New Roman"/>
                <w:sz w:val="28"/>
                <w:szCs w:val="28"/>
                <w:lang w:val="en-US"/>
              </w:rPr>
              <w:t>00 – 17</w:t>
            </w:r>
            <w:r>
              <w:rPr>
                <w:rFonts w:ascii="Times New Roman" w:hAnsi="Times New Roman" w:cs="Times New Roman"/>
                <w:sz w:val="28"/>
                <w:szCs w:val="28"/>
              </w:rPr>
              <w:t>:</w:t>
            </w:r>
            <w:r>
              <w:rPr>
                <w:rFonts w:ascii="Times New Roman" w:hAnsi="Times New Roman" w:cs="Times New Roman"/>
                <w:sz w:val="28"/>
                <w:szCs w:val="28"/>
                <w:lang w:val="en-US"/>
              </w:rPr>
              <w:t>00</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sz w:val="28"/>
                <w:szCs w:val="28"/>
              </w:rPr>
            </w:pPr>
            <w:r w:rsidRPr="00D44A0F">
              <w:rPr>
                <w:rFonts w:ascii="Times New Roman" w:hAnsi="Times New Roman" w:cs="Times New Roman"/>
                <w:sz w:val="28"/>
                <w:szCs w:val="28"/>
              </w:rPr>
              <w:t>Суббота</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rPr>
              <w:t>выходной день</w:t>
            </w:r>
          </w:p>
        </w:tc>
      </w:tr>
      <w:tr w:rsidR="00E822FB" w:rsidRPr="00D44A0F" w:rsidTr="00817DC9">
        <w:tc>
          <w:tcPr>
            <w:tcW w:w="4785" w:type="dxa"/>
            <w:vAlign w:val="center"/>
          </w:tcPr>
          <w:p w:rsidR="00E822FB" w:rsidRPr="00D44A0F" w:rsidRDefault="00E822FB" w:rsidP="00D44A0F">
            <w:pPr>
              <w:pStyle w:val="ConsPlusNonformat"/>
              <w:jc w:val="center"/>
              <w:rPr>
                <w:rFonts w:ascii="Times New Roman" w:hAnsi="Times New Roman" w:cs="Times New Roman"/>
                <w:b/>
                <w:bCs/>
                <w:color w:val="365F91"/>
                <w:sz w:val="28"/>
                <w:szCs w:val="28"/>
              </w:rPr>
            </w:pPr>
            <w:r w:rsidRPr="00D44A0F">
              <w:rPr>
                <w:rFonts w:ascii="Times New Roman" w:hAnsi="Times New Roman" w:cs="Times New Roman"/>
                <w:sz w:val="28"/>
                <w:szCs w:val="28"/>
              </w:rPr>
              <w:t>Воскресенье</w:t>
            </w:r>
          </w:p>
        </w:tc>
        <w:tc>
          <w:tcPr>
            <w:tcW w:w="4786" w:type="dxa"/>
            <w:vAlign w:val="center"/>
          </w:tcPr>
          <w:p w:rsidR="00E822FB" w:rsidRPr="00D44A0F" w:rsidRDefault="00847D8E" w:rsidP="00D44A0F">
            <w:pPr>
              <w:pStyle w:val="ConsPlusNonformat"/>
              <w:jc w:val="center"/>
              <w:rPr>
                <w:rFonts w:ascii="Times New Roman" w:hAnsi="Times New Roman" w:cs="Times New Roman"/>
                <w:sz w:val="28"/>
                <w:szCs w:val="28"/>
              </w:rPr>
            </w:pPr>
            <w:r>
              <w:rPr>
                <w:rFonts w:ascii="Times New Roman" w:hAnsi="Times New Roman" w:cs="Times New Roman"/>
                <w:sz w:val="28"/>
                <w:szCs w:val="28"/>
              </w:rPr>
              <w:t>выходной день</w:t>
            </w:r>
          </w:p>
        </w:tc>
      </w:tr>
    </w:tbl>
    <w:p w:rsidR="00E822FB" w:rsidRPr="00D44A0F" w:rsidRDefault="00E822FB" w:rsidP="00D44A0F">
      <w:pPr>
        <w:pStyle w:val="af5"/>
        <w:widowControl w:val="0"/>
        <w:spacing w:before="0" w:beforeAutospacing="0" w:after="0" w:afterAutospacing="0" w:line="240" w:lineRule="auto"/>
        <w:ind w:firstLine="284"/>
        <w:jc w:val="center"/>
        <w:rPr>
          <w:b/>
          <w:sz w:val="28"/>
          <w:szCs w:val="28"/>
        </w:rPr>
      </w:pPr>
    </w:p>
    <w:p w:rsidR="00E822FB" w:rsidRPr="00D44A0F" w:rsidRDefault="00E822FB" w:rsidP="00D44A0F">
      <w:pPr>
        <w:pStyle w:val="af5"/>
        <w:widowControl w:val="0"/>
        <w:spacing w:before="0" w:beforeAutospacing="0" w:after="0" w:afterAutospacing="0" w:line="240" w:lineRule="auto"/>
        <w:ind w:firstLine="284"/>
        <w:jc w:val="center"/>
        <w:rPr>
          <w:b/>
          <w:i/>
          <w:sz w:val="28"/>
          <w:szCs w:val="28"/>
        </w:rPr>
      </w:pPr>
      <w:r w:rsidRPr="00D44A0F">
        <w:rPr>
          <w:b/>
          <w:sz w:val="28"/>
          <w:szCs w:val="28"/>
        </w:rPr>
        <w:t xml:space="preserve">Общая информация </w:t>
      </w:r>
      <w:proofErr w:type="gramStart"/>
      <w:r w:rsidRPr="00D44A0F">
        <w:rPr>
          <w:b/>
          <w:sz w:val="28"/>
          <w:szCs w:val="28"/>
        </w:rPr>
        <w:t>о</w:t>
      </w:r>
      <w:proofErr w:type="gramEnd"/>
      <w:r w:rsidR="00847D8E">
        <w:rPr>
          <w:b/>
          <w:i/>
          <w:sz w:val="28"/>
          <w:szCs w:val="28"/>
        </w:rPr>
        <w:t xml:space="preserve"> администрации сельского поселения «</w:t>
      </w:r>
      <w:proofErr w:type="spellStart"/>
      <w:r w:rsidR="00847D8E">
        <w:rPr>
          <w:b/>
          <w:i/>
          <w:sz w:val="28"/>
          <w:szCs w:val="28"/>
        </w:rPr>
        <w:t>Руч</w:t>
      </w:r>
      <w:proofErr w:type="spellEnd"/>
      <w:r w:rsidR="00847D8E">
        <w:rPr>
          <w:b/>
          <w:i/>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Почтовый адрес для направления корреспонденции</w:t>
            </w:r>
          </w:p>
        </w:tc>
        <w:tc>
          <w:tcPr>
            <w:tcW w:w="239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 xml:space="preserve">168063 с. </w:t>
            </w:r>
            <w:proofErr w:type="spellStart"/>
            <w:r>
              <w:rPr>
                <w:sz w:val="28"/>
                <w:szCs w:val="28"/>
              </w:rPr>
              <w:t>Руч</w:t>
            </w:r>
            <w:proofErr w:type="spellEnd"/>
            <w:r>
              <w:rPr>
                <w:sz w:val="28"/>
                <w:szCs w:val="28"/>
              </w:rPr>
              <w:t xml:space="preserve">, ул. Центральная, дом 213, </w:t>
            </w:r>
            <w:proofErr w:type="spellStart"/>
            <w:r>
              <w:rPr>
                <w:sz w:val="28"/>
                <w:szCs w:val="28"/>
              </w:rPr>
              <w:t>Усть-Куломский</w:t>
            </w:r>
            <w:proofErr w:type="spellEnd"/>
            <w:r>
              <w:rPr>
                <w:sz w:val="28"/>
                <w:szCs w:val="28"/>
              </w:rPr>
              <w:t xml:space="preserve"> район Республика Коми.</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Фактический адрес месторасположения</w:t>
            </w:r>
          </w:p>
        </w:tc>
        <w:tc>
          <w:tcPr>
            <w:tcW w:w="239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 xml:space="preserve">168063 с. </w:t>
            </w:r>
            <w:proofErr w:type="spellStart"/>
            <w:r>
              <w:rPr>
                <w:sz w:val="28"/>
                <w:szCs w:val="28"/>
              </w:rPr>
              <w:t>Руч</w:t>
            </w:r>
            <w:proofErr w:type="spellEnd"/>
            <w:r>
              <w:rPr>
                <w:sz w:val="28"/>
                <w:szCs w:val="28"/>
              </w:rPr>
              <w:t xml:space="preserve">, ул. Центральная, дом 213, </w:t>
            </w:r>
            <w:proofErr w:type="spellStart"/>
            <w:r>
              <w:rPr>
                <w:sz w:val="28"/>
                <w:szCs w:val="28"/>
              </w:rPr>
              <w:t>Усть-Куломский</w:t>
            </w:r>
            <w:proofErr w:type="spellEnd"/>
            <w:r>
              <w:rPr>
                <w:sz w:val="28"/>
                <w:szCs w:val="28"/>
              </w:rPr>
              <w:t xml:space="preserve"> район Республика Коми.</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 xml:space="preserve">Адрес электронной почты для </w:t>
            </w:r>
            <w:r w:rsidRPr="00D44A0F">
              <w:rPr>
                <w:sz w:val="28"/>
                <w:szCs w:val="28"/>
              </w:rPr>
              <w:lastRenderedPageBreak/>
              <w:t>направления корреспонденции</w:t>
            </w:r>
          </w:p>
        </w:tc>
        <w:tc>
          <w:tcPr>
            <w:tcW w:w="2392" w:type="pct"/>
          </w:tcPr>
          <w:p w:rsidR="00E822FB" w:rsidRPr="00D44A0F" w:rsidRDefault="00847D8E" w:rsidP="00D44A0F">
            <w:pPr>
              <w:widowControl w:val="0"/>
              <w:shd w:val="clear" w:color="auto" w:fill="FFFFFF"/>
              <w:spacing w:line="240" w:lineRule="auto"/>
              <w:ind w:firstLine="284"/>
              <w:rPr>
                <w:szCs w:val="28"/>
              </w:rPr>
            </w:pPr>
            <w:r>
              <w:rPr>
                <w:szCs w:val="28"/>
                <w:lang w:val="en-US"/>
              </w:rPr>
              <w:lastRenderedPageBreak/>
              <w:t>adm-ruch@yandex.ru</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lastRenderedPageBreak/>
              <w:t>Телефон для справок</w:t>
            </w:r>
          </w:p>
        </w:tc>
        <w:tc>
          <w:tcPr>
            <w:tcW w:w="239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lang w:val="en-US"/>
              </w:rPr>
              <w:t>8 2137) 92-141</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Телефоны отделов или иных структурных подразделений</w:t>
            </w:r>
          </w:p>
        </w:tc>
        <w:tc>
          <w:tcPr>
            <w:tcW w:w="2392" w:type="pct"/>
          </w:tcPr>
          <w:p w:rsidR="00E822FB" w:rsidRPr="00D44A0F" w:rsidRDefault="00E822FB" w:rsidP="00D44A0F">
            <w:pPr>
              <w:pStyle w:val="af5"/>
              <w:widowControl w:val="0"/>
              <w:spacing w:before="0" w:beforeAutospacing="0" w:after="0" w:afterAutospacing="0" w:line="240" w:lineRule="auto"/>
              <w:ind w:firstLine="284"/>
              <w:rPr>
                <w:sz w:val="28"/>
                <w:szCs w:val="28"/>
              </w:rPr>
            </w:pP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Официальный сайт в сети Интернет (если имеется)</w:t>
            </w:r>
          </w:p>
        </w:tc>
        <w:tc>
          <w:tcPr>
            <w:tcW w:w="2392" w:type="pct"/>
          </w:tcPr>
          <w:p w:rsidR="00E822FB" w:rsidRPr="00D44A0F" w:rsidRDefault="00847D8E" w:rsidP="00D44A0F">
            <w:pPr>
              <w:widowControl w:val="0"/>
              <w:shd w:val="clear" w:color="auto" w:fill="FFFFFF"/>
              <w:spacing w:line="240" w:lineRule="auto"/>
              <w:ind w:firstLine="284"/>
              <w:rPr>
                <w:szCs w:val="28"/>
              </w:rPr>
            </w:pPr>
            <w:r>
              <w:rPr>
                <w:szCs w:val="28"/>
                <w:lang w:val="en-US"/>
              </w:rPr>
              <w:t>www.ruch.selakomi.ru</w:t>
            </w:r>
          </w:p>
        </w:tc>
      </w:tr>
      <w:tr w:rsidR="00E822FB" w:rsidRPr="00D44A0F" w:rsidTr="00817DC9">
        <w:tc>
          <w:tcPr>
            <w:tcW w:w="2608" w:type="pct"/>
          </w:tcPr>
          <w:p w:rsidR="00E822FB" w:rsidRPr="00D44A0F" w:rsidRDefault="00E822FB" w:rsidP="00D44A0F">
            <w:pPr>
              <w:pStyle w:val="af5"/>
              <w:widowControl w:val="0"/>
              <w:spacing w:before="0" w:beforeAutospacing="0" w:after="0" w:afterAutospacing="0" w:line="240" w:lineRule="auto"/>
              <w:jc w:val="left"/>
              <w:rPr>
                <w:sz w:val="28"/>
                <w:szCs w:val="28"/>
              </w:rPr>
            </w:pPr>
            <w:r w:rsidRPr="00D44A0F">
              <w:rPr>
                <w:sz w:val="28"/>
                <w:szCs w:val="28"/>
              </w:rPr>
              <w:t>ФИО и должность руководителя органа</w:t>
            </w:r>
          </w:p>
        </w:tc>
        <w:tc>
          <w:tcPr>
            <w:tcW w:w="2392" w:type="pct"/>
          </w:tcPr>
          <w:p w:rsidR="00E822FB" w:rsidRPr="00D44A0F" w:rsidRDefault="00847D8E" w:rsidP="00D44A0F">
            <w:pPr>
              <w:widowControl w:val="0"/>
              <w:shd w:val="clear" w:color="auto" w:fill="FFFFFF"/>
              <w:spacing w:line="240" w:lineRule="auto"/>
              <w:ind w:firstLine="284"/>
              <w:rPr>
                <w:szCs w:val="28"/>
              </w:rPr>
            </w:pPr>
            <w:proofErr w:type="spellStart"/>
            <w:r>
              <w:rPr>
                <w:szCs w:val="28"/>
              </w:rPr>
              <w:t>Порошкин</w:t>
            </w:r>
            <w:proofErr w:type="spellEnd"/>
            <w:r>
              <w:rPr>
                <w:szCs w:val="28"/>
              </w:rPr>
              <w:t xml:space="preserve"> Андрей Иванович</w:t>
            </w:r>
          </w:p>
        </w:tc>
      </w:tr>
    </w:tbl>
    <w:p w:rsidR="00E822FB" w:rsidRPr="00D44A0F" w:rsidRDefault="00E822FB" w:rsidP="00D44A0F">
      <w:pPr>
        <w:pStyle w:val="af5"/>
        <w:widowControl w:val="0"/>
        <w:spacing w:before="0" w:beforeAutospacing="0" w:after="0" w:afterAutospacing="0" w:line="240" w:lineRule="auto"/>
        <w:ind w:firstLine="284"/>
        <w:rPr>
          <w:sz w:val="28"/>
          <w:szCs w:val="28"/>
        </w:rPr>
      </w:pPr>
    </w:p>
    <w:p w:rsidR="00E822FB" w:rsidRPr="00D44A0F" w:rsidRDefault="00E822FB" w:rsidP="00D44A0F">
      <w:pPr>
        <w:pStyle w:val="af5"/>
        <w:widowControl w:val="0"/>
        <w:spacing w:before="0" w:beforeAutospacing="0" w:after="0" w:afterAutospacing="0" w:line="240" w:lineRule="auto"/>
        <w:ind w:firstLine="284"/>
        <w:jc w:val="center"/>
        <w:rPr>
          <w:b/>
          <w:i/>
          <w:sz w:val="28"/>
          <w:szCs w:val="28"/>
        </w:rPr>
      </w:pPr>
      <w:r w:rsidRPr="00D44A0F">
        <w:rPr>
          <w:b/>
          <w:sz w:val="28"/>
          <w:szCs w:val="28"/>
        </w:rPr>
        <w:t xml:space="preserve">График работы </w:t>
      </w:r>
      <w:r w:rsidR="00847D8E">
        <w:rPr>
          <w:b/>
          <w:i/>
          <w:sz w:val="28"/>
          <w:szCs w:val="28"/>
        </w:rPr>
        <w:t>администрации сельского поселения «</w:t>
      </w:r>
      <w:proofErr w:type="spellStart"/>
      <w:r w:rsidR="00847D8E">
        <w:rPr>
          <w:b/>
          <w:i/>
          <w:sz w:val="28"/>
          <w:szCs w:val="28"/>
        </w:rPr>
        <w:t>Руч</w:t>
      </w:r>
      <w:proofErr w:type="spellEnd"/>
      <w:r w:rsidR="00847D8E">
        <w:rPr>
          <w:b/>
          <w:i/>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jc w:val="center"/>
              <w:rPr>
                <w:sz w:val="28"/>
                <w:szCs w:val="28"/>
              </w:rPr>
            </w:pPr>
            <w:r w:rsidRPr="00D44A0F">
              <w:rPr>
                <w:sz w:val="28"/>
                <w:szCs w:val="28"/>
              </w:rPr>
              <w:t>День недели</w:t>
            </w:r>
          </w:p>
        </w:tc>
        <w:tc>
          <w:tcPr>
            <w:tcW w:w="1674" w:type="pct"/>
          </w:tcPr>
          <w:p w:rsidR="00E822FB" w:rsidRPr="00D44A0F" w:rsidRDefault="00E822FB" w:rsidP="00D44A0F">
            <w:pPr>
              <w:pStyle w:val="af5"/>
              <w:widowControl w:val="0"/>
              <w:spacing w:before="0" w:beforeAutospacing="0" w:after="0" w:afterAutospacing="0" w:line="240" w:lineRule="auto"/>
              <w:jc w:val="center"/>
              <w:rPr>
                <w:sz w:val="28"/>
                <w:szCs w:val="28"/>
              </w:rPr>
            </w:pPr>
            <w:r w:rsidRPr="00D44A0F">
              <w:rPr>
                <w:sz w:val="28"/>
                <w:szCs w:val="28"/>
              </w:rPr>
              <w:t>Часы работы (обеденный перерыв)</w:t>
            </w:r>
          </w:p>
        </w:tc>
        <w:tc>
          <w:tcPr>
            <w:tcW w:w="1642" w:type="pct"/>
          </w:tcPr>
          <w:p w:rsidR="00E822FB" w:rsidRPr="00D44A0F" w:rsidRDefault="00E822FB" w:rsidP="00D44A0F">
            <w:pPr>
              <w:pStyle w:val="af5"/>
              <w:widowControl w:val="0"/>
              <w:spacing w:before="0" w:beforeAutospacing="0" w:after="0" w:afterAutospacing="0" w:line="240" w:lineRule="auto"/>
              <w:jc w:val="center"/>
              <w:rPr>
                <w:sz w:val="28"/>
                <w:szCs w:val="28"/>
              </w:rPr>
            </w:pPr>
            <w:r w:rsidRPr="00D44A0F">
              <w:rPr>
                <w:sz w:val="28"/>
                <w:szCs w:val="28"/>
              </w:rPr>
              <w:t>Часы приема граждан</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Понедельник</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sidRPr="005224FC">
              <w:rPr>
                <w:sz w:val="26"/>
                <w:szCs w:val="26"/>
              </w:rPr>
              <w:t xml:space="preserve">Начало работы  8 часов 45 минут, окончание работы – для мужчин: 18 часов 00 минут; </w:t>
            </w:r>
            <w:r>
              <w:rPr>
                <w:sz w:val="26"/>
                <w:szCs w:val="26"/>
              </w:rPr>
              <w:t xml:space="preserve">- для женщин: 17 часов 15 минут; </w:t>
            </w:r>
            <w:r w:rsidRPr="005224FC">
              <w:rPr>
                <w:sz w:val="26"/>
                <w:szCs w:val="26"/>
              </w:rPr>
              <w:t xml:space="preserve"> </w:t>
            </w:r>
            <w:r>
              <w:rPr>
                <w:sz w:val="26"/>
                <w:szCs w:val="26"/>
              </w:rPr>
              <w:t>перерыв на обед с 13 часов 00 минут до 14 часов 00 минут.</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с 9 часов 00 минут до 13 часов 00 минут</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Вторник</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sidRPr="005224FC">
              <w:rPr>
                <w:sz w:val="26"/>
                <w:szCs w:val="26"/>
              </w:rPr>
              <w:t xml:space="preserve">Начало работы  8 часов 45 минут, окончание работы – для мужчин: 18 часов 00 минут; </w:t>
            </w:r>
            <w:r>
              <w:rPr>
                <w:sz w:val="26"/>
                <w:szCs w:val="26"/>
              </w:rPr>
              <w:t xml:space="preserve">- для женщин: 17 часов 15 минут; </w:t>
            </w:r>
            <w:r w:rsidRPr="005224FC">
              <w:rPr>
                <w:sz w:val="26"/>
                <w:szCs w:val="26"/>
              </w:rPr>
              <w:t xml:space="preserve"> </w:t>
            </w:r>
            <w:r>
              <w:rPr>
                <w:sz w:val="26"/>
                <w:szCs w:val="26"/>
              </w:rPr>
              <w:t>перерыв на обед с 13 часов 00 минут до 14 часов 00 минут.</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с 9 часов 00 минут до 13 часов 00 минут</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Среда</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sidRPr="005224FC">
              <w:rPr>
                <w:sz w:val="26"/>
                <w:szCs w:val="26"/>
              </w:rPr>
              <w:t xml:space="preserve">Начало работы  8 часов 45 минут, окончание работы – для мужчин: 18 часов 00 минут; </w:t>
            </w:r>
            <w:r>
              <w:rPr>
                <w:sz w:val="26"/>
                <w:szCs w:val="26"/>
              </w:rPr>
              <w:t xml:space="preserve">- для женщин: 17 часов 15 минут; </w:t>
            </w:r>
            <w:r w:rsidRPr="005224FC">
              <w:rPr>
                <w:sz w:val="26"/>
                <w:szCs w:val="26"/>
              </w:rPr>
              <w:t xml:space="preserve"> </w:t>
            </w:r>
            <w:r>
              <w:rPr>
                <w:sz w:val="26"/>
                <w:szCs w:val="26"/>
              </w:rPr>
              <w:t>перерыв на обед с 13 часов 00 минут до 14 часов 00 минут.</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с 9 часов 00 минут до 13 часов 00 минут</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Четверг</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sidRPr="005224FC">
              <w:rPr>
                <w:sz w:val="26"/>
                <w:szCs w:val="26"/>
              </w:rPr>
              <w:t xml:space="preserve">Начало работы  8 часов 45 минут, окончание работы – для мужчин: 18 часов 00 минут; </w:t>
            </w:r>
            <w:r>
              <w:rPr>
                <w:sz w:val="26"/>
                <w:szCs w:val="26"/>
              </w:rPr>
              <w:t xml:space="preserve">- для женщин: 17 часов 15 минут; </w:t>
            </w:r>
            <w:r w:rsidRPr="005224FC">
              <w:rPr>
                <w:sz w:val="26"/>
                <w:szCs w:val="26"/>
              </w:rPr>
              <w:t xml:space="preserve"> </w:t>
            </w:r>
            <w:r>
              <w:rPr>
                <w:sz w:val="26"/>
                <w:szCs w:val="26"/>
              </w:rPr>
              <w:t>перерыв на обед с 13 часов 00 минут до 14 часов 00 минут.</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с 9 часов 00 минут до 13 часов 00 минут</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Пятница</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6"/>
                <w:szCs w:val="26"/>
              </w:rPr>
              <w:t xml:space="preserve">Начало работы  8 часов 45 минут, окончание работы – для мужчин: 16 часов 45 минут; - для </w:t>
            </w:r>
            <w:r>
              <w:rPr>
                <w:sz w:val="26"/>
                <w:szCs w:val="26"/>
              </w:rPr>
              <w:lastRenderedPageBreak/>
              <w:t>женщин: 15 часов 45 минут; перерыв на обед с 13 часов 00 минут до 14 часов 00 минут.</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lastRenderedPageBreak/>
              <w:t>с 9 часов 00 минут до 13 часов 00 минут</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lastRenderedPageBreak/>
              <w:t>Суббота</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выходной день</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выходной день</w:t>
            </w:r>
          </w:p>
        </w:tc>
      </w:tr>
      <w:tr w:rsidR="00E822FB" w:rsidRPr="00D44A0F" w:rsidTr="00817DC9">
        <w:tc>
          <w:tcPr>
            <w:tcW w:w="1684" w:type="pct"/>
          </w:tcPr>
          <w:p w:rsidR="00E822FB" w:rsidRPr="00D44A0F" w:rsidRDefault="00E822FB" w:rsidP="00D44A0F">
            <w:pPr>
              <w:pStyle w:val="af5"/>
              <w:widowControl w:val="0"/>
              <w:spacing w:before="0" w:beforeAutospacing="0" w:after="0" w:afterAutospacing="0" w:line="240" w:lineRule="auto"/>
              <w:rPr>
                <w:sz w:val="28"/>
                <w:szCs w:val="28"/>
              </w:rPr>
            </w:pPr>
            <w:r w:rsidRPr="00D44A0F">
              <w:rPr>
                <w:sz w:val="28"/>
                <w:szCs w:val="28"/>
              </w:rPr>
              <w:t>Воскресенье</w:t>
            </w:r>
          </w:p>
        </w:tc>
        <w:tc>
          <w:tcPr>
            <w:tcW w:w="1674"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выходной день</w:t>
            </w:r>
          </w:p>
        </w:tc>
        <w:tc>
          <w:tcPr>
            <w:tcW w:w="1642" w:type="pct"/>
          </w:tcPr>
          <w:p w:rsidR="00E822FB" w:rsidRPr="00D44A0F" w:rsidRDefault="00847D8E" w:rsidP="00D44A0F">
            <w:pPr>
              <w:pStyle w:val="af5"/>
              <w:widowControl w:val="0"/>
              <w:spacing w:before="0" w:beforeAutospacing="0" w:after="0" w:afterAutospacing="0" w:line="240" w:lineRule="auto"/>
              <w:ind w:firstLine="284"/>
              <w:rPr>
                <w:sz w:val="28"/>
                <w:szCs w:val="28"/>
              </w:rPr>
            </w:pPr>
            <w:r>
              <w:rPr>
                <w:sz w:val="28"/>
                <w:szCs w:val="28"/>
              </w:rPr>
              <w:t>выходной день</w:t>
            </w:r>
          </w:p>
        </w:tc>
      </w:tr>
    </w:tbl>
    <w:p w:rsidR="00E822FB" w:rsidRPr="00D44A0F" w:rsidRDefault="00E822FB" w:rsidP="00D44A0F">
      <w:pPr>
        <w:pStyle w:val="ConsPlusNormal"/>
        <w:outlineLvl w:val="0"/>
        <w:rPr>
          <w:rFonts w:ascii="Times New Roman" w:hAnsi="Times New Roman"/>
          <w:sz w:val="28"/>
          <w:szCs w:val="28"/>
        </w:rPr>
      </w:pPr>
      <w:r w:rsidRPr="00D44A0F">
        <w:rPr>
          <w:sz w:val="28"/>
          <w:szCs w:val="28"/>
        </w:rPr>
        <w:br w:type="page"/>
      </w:r>
    </w:p>
    <w:p w:rsidR="00E822FB" w:rsidRPr="00D44A0F" w:rsidRDefault="00E822FB" w:rsidP="00D44A0F">
      <w:pPr>
        <w:autoSpaceDE w:val="0"/>
        <w:autoSpaceDN w:val="0"/>
        <w:adjustRightInd w:val="0"/>
        <w:spacing w:line="240" w:lineRule="auto"/>
        <w:ind w:firstLine="709"/>
        <w:jc w:val="right"/>
        <w:outlineLvl w:val="0"/>
        <w:rPr>
          <w:szCs w:val="28"/>
        </w:rPr>
      </w:pPr>
      <w:r w:rsidRPr="00D44A0F">
        <w:rPr>
          <w:szCs w:val="28"/>
        </w:rPr>
        <w:lastRenderedPageBreak/>
        <w:t xml:space="preserve">Приложение </w:t>
      </w:r>
      <w:r w:rsidR="0098024E" w:rsidRPr="00D44A0F">
        <w:rPr>
          <w:szCs w:val="28"/>
        </w:rPr>
        <w:t xml:space="preserve">№ </w:t>
      </w:r>
      <w:r w:rsidRPr="00D44A0F">
        <w:rPr>
          <w:szCs w:val="28"/>
        </w:rPr>
        <w:t>2</w:t>
      </w:r>
    </w:p>
    <w:p w:rsidR="00E822FB" w:rsidRPr="00D44A0F" w:rsidRDefault="00E822FB" w:rsidP="00D44A0F">
      <w:pPr>
        <w:autoSpaceDE w:val="0"/>
        <w:autoSpaceDN w:val="0"/>
        <w:adjustRightInd w:val="0"/>
        <w:spacing w:line="240" w:lineRule="auto"/>
        <w:ind w:firstLine="709"/>
        <w:jc w:val="right"/>
        <w:rPr>
          <w:szCs w:val="28"/>
        </w:rPr>
      </w:pPr>
      <w:r w:rsidRPr="00D44A0F">
        <w:rPr>
          <w:szCs w:val="28"/>
        </w:rPr>
        <w:t>к административному регламенту</w:t>
      </w:r>
    </w:p>
    <w:p w:rsidR="00E822FB" w:rsidRPr="00D44A0F" w:rsidRDefault="00E822FB" w:rsidP="00D44A0F">
      <w:pPr>
        <w:autoSpaceDE w:val="0"/>
        <w:autoSpaceDN w:val="0"/>
        <w:adjustRightInd w:val="0"/>
        <w:spacing w:line="240" w:lineRule="auto"/>
        <w:ind w:firstLine="709"/>
        <w:jc w:val="right"/>
        <w:rPr>
          <w:szCs w:val="28"/>
        </w:rPr>
      </w:pPr>
      <w:r w:rsidRPr="00D44A0F">
        <w:rPr>
          <w:szCs w:val="28"/>
        </w:rPr>
        <w:t>предоставления муниципальной услуги</w:t>
      </w:r>
    </w:p>
    <w:p w:rsidR="0098024E" w:rsidRPr="00D44A0F" w:rsidRDefault="0098024E" w:rsidP="00D44A0F">
      <w:pPr>
        <w:pStyle w:val="ConsPlusNormal"/>
        <w:ind w:firstLine="709"/>
        <w:jc w:val="right"/>
        <w:outlineLvl w:val="0"/>
        <w:rPr>
          <w:rFonts w:ascii="Times New Roman" w:hAnsi="Times New Roman"/>
          <w:sz w:val="28"/>
          <w:szCs w:val="28"/>
        </w:rPr>
      </w:pPr>
      <w:r w:rsidRPr="00D44A0F">
        <w:rPr>
          <w:rFonts w:ascii="Times New Roman" w:hAnsi="Times New Roman"/>
          <w:sz w:val="28"/>
          <w:szCs w:val="28"/>
        </w:rPr>
        <w:t xml:space="preserve">«Признание помещения жилым помещением, жилого помещения непригодным для проживания и многоквартирного дома </w:t>
      </w:r>
    </w:p>
    <w:p w:rsidR="00E822FB" w:rsidRPr="00D44A0F" w:rsidRDefault="0098024E" w:rsidP="00D44A0F">
      <w:pPr>
        <w:pStyle w:val="ConsPlusNormal"/>
        <w:ind w:firstLine="709"/>
        <w:jc w:val="right"/>
        <w:outlineLvl w:val="0"/>
        <w:rPr>
          <w:rFonts w:ascii="Times New Roman" w:hAnsi="Times New Roman"/>
          <w:sz w:val="28"/>
          <w:szCs w:val="28"/>
        </w:rPr>
      </w:pPr>
      <w:r w:rsidRPr="00D44A0F">
        <w:rPr>
          <w:rFonts w:ascii="Times New Roman" w:hAnsi="Times New Roman"/>
          <w:sz w:val="28"/>
          <w:szCs w:val="28"/>
        </w:rPr>
        <w:t>аварийным и подлежащим сносу или реконструкции»</w:t>
      </w:r>
    </w:p>
    <w:p w:rsidR="0098024E" w:rsidRPr="00D44A0F" w:rsidRDefault="0098024E" w:rsidP="00D44A0F">
      <w:pPr>
        <w:pStyle w:val="ConsPlusNormal"/>
        <w:ind w:firstLine="709"/>
        <w:jc w:val="right"/>
        <w:outlineLvl w:val="0"/>
        <w:rPr>
          <w:rFonts w:ascii="Times New Roman" w:hAnsi="Times New Roman"/>
          <w:sz w:val="28"/>
          <w:szCs w:val="28"/>
        </w:rPr>
      </w:pP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Главе 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от 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(фамилия, имя отчество заявителя;</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наименование юридического лица,</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в лице – должность, ФИО)</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(адрес проживания; местонахождения)</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____________________________</w:t>
      </w:r>
    </w:p>
    <w:p w:rsidR="00E822FB" w:rsidRPr="00D44A0F" w:rsidRDefault="00E822FB" w:rsidP="00D44A0F">
      <w:pPr>
        <w:pStyle w:val="ConsPlusNormal"/>
        <w:ind w:firstLine="709"/>
        <w:jc w:val="right"/>
        <w:outlineLvl w:val="0"/>
        <w:rPr>
          <w:rFonts w:ascii="Times New Roman" w:hAnsi="Times New Roman"/>
          <w:szCs w:val="26"/>
        </w:rPr>
      </w:pPr>
      <w:r w:rsidRPr="00D44A0F">
        <w:rPr>
          <w:rFonts w:ascii="Times New Roman" w:hAnsi="Times New Roman"/>
          <w:szCs w:val="26"/>
        </w:rPr>
        <w:t>телефон_____________________</w:t>
      </w:r>
    </w:p>
    <w:p w:rsidR="00E822FB" w:rsidRPr="00D44A0F" w:rsidRDefault="00E822FB" w:rsidP="00D44A0F">
      <w:pPr>
        <w:pStyle w:val="ConsPlusNormal"/>
        <w:ind w:firstLine="709"/>
        <w:jc w:val="right"/>
        <w:outlineLvl w:val="0"/>
        <w:rPr>
          <w:rFonts w:ascii="Times New Roman" w:hAnsi="Times New Roman"/>
          <w:szCs w:val="26"/>
        </w:rPr>
      </w:pPr>
    </w:p>
    <w:p w:rsidR="00E822FB" w:rsidRPr="00D44A0F" w:rsidRDefault="00E822FB" w:rsidP="00D44A0F">
      <w:pPr>
        <w:autoSpaceDE w:val="0"/>
        <w:autoSpaceDN w:val="0"/>
        <w:adjustRightInd w:val="0"/>
        <w:spacing w:line="240" w:lineRule="auto"/>
        <w:ind w:firstLine="709"/>
        <w:jc w:val="center"/>
        <w:rPr>
          <w:b/>
          <w:sz w:val="26"/>
          <w:szCs w:val="26"/>
        </w:rPr>
      </w:pPr>
      <w:r w:rsidRPr="00D44A0F">
        <w:rPr>
          <w:b/>
          <w:sz w:val="26"/>
          <w:szCs w:val="26"/>
        </w:rPr>
        <w:t xml:space="preserve">ЗАЯВЛЕНИЕ </w:t>
      </w:r>
    </w:p>
    <w:p w:rsidR="00E822FB" w:rsidRPr="00D44A0F" w:rsidRDefault="00E822FB" w:rsidP="00D44A0F">
      <w:pPr>
        <w:autoSpaceDE w:val="0"/>
        <w:autoSpaceDN w:val="0"/>
        <w:adjustRightInd w:val="0"/>
        <w:spacing w:line="240" w:lineRule="auto"/>
        <w:ind w:firstLine="709"/>
        <w:jc w:val="center"/>
        <w:rPr>
          <w:sz w:val="26"/>
          <w:szCs w:val="26"/>
        </w:rPr>
      </w:pPr>
    </w:p>
    <w:p w:rsidR="00145422" w:rsidRPr="00D44A0F" w:rsidRDefault="00145422" w:rsidP="00D44A0F">
      <w:pPr>
        <w:autoSpaceDE w:val="0"/>
        <w:autoSpaceDN w:val="0"/>
        <w:adjustRightInd w:val="0"/>
        <w:spacing w:line="240" w:lineRule="auto"/>
        <w:ind w:firstLine="709"/>
        <w:jc w:val="both"/>
        <w:rPr>
          <w:sz w:val="26"/>
          <w:szCs w:val="26"/>
        </w:rPr>
      </w:pPr>
      <w:r w:rsidRPr="00D44A0F">
        <w:rPr>
          <w:sz w:val="26"/>
          <w:szCs w:val="26"/>
        </w:rPr>
        <w:t>В соответствии со статьей 15 Жилищного кодекса Российской Федерации прошу признать жилое помещение (многоквартирный дом) по адресу _______________________________________________________________________</w:t>
      </w:r>
    </w:p>
    <w:p w:rsidR="00145422" w:rsidRPr="00D44A0F" w:rsidRDefault="00145422" w:rsidP="00D44A0F">
      <w:pPr>
        <w:autoSpaceDE w:val="0"/>
        <w:autoSpaceDN w:val="0"/>
        <w:adjustRightInd w:val="0"/>
        <w:spacing w:line="240" w:lineRule="auto"/>
        <w:jc w:val="both"/>
        <w:rPr>
          <w:sz w:val="26"/>
          <w:szCs w:val="26"/>
        </w:rPr>
      </w:pPr>
      <w:r w:rsidRPr="00D44A0F">
        <w:rPr>
          <w:sz w:val="26"/>
          <w:szCs w:val="26"/>
        </w:rPr>
        <w:t>непригодным для проживания.</w:t>
      </w:r>
    </w:p>
    <w:p w:rsidR="00145422" w:rsidRPr="00D44A0F" w:rsidRDefault="00145422" w:rsidP="00D44A0F">
      <w:pPr>
        <w:autoSpaceDE w:val="0"/>
        <w:autoSpaceDN w:val="0"/>
        <w:adjustRightInd w:val="0"/>
        <w:spacing w:line="240" w:lineRule="auto"/>
        <w:ind w:firstLine="709"/>
        <w:jc w:val="both"/>
        <w:rPr>
          <w:sz w:val="26"/>
          <w:szCs w:val="26"/>
        </w:rPr>
      </w:pPr>
    </w:p>
    <w:p w:rsidR="00145422" w:rsidRPr="00D44A0F" w:rsidRDefault="00145422" w:rsidP="00D44A0F">
      <w:pPr>
        <w:autoSpaceDE w:val="0"/>
        <w:autoSpaceDN w:val="0"/>
        <w:adjustRightInd w:val="0"/>
        <w:spacing w:line="240" w:lineRule="auto"/>
        <w:ind w:firstLine="709"/>
        <w:jc w:val="both"/>
        <w:rPr>
          <w:sz w:val="26"/>
          <w:szCs w:val="26"/>
        </w:rPr>
      </w:pPr>
      <w:r w:rsidRPr="00D44A0F">
        <w:rPr>
          <w:sz w:val="26"/>
          <w:szCs w:val="26"/>
        </w:rPr>
        <w:t>Данные о заявителе (юридическом лице или индивидуальном предпринимателе), которые потребуются в случае  направления межведомственного запроса (в случае отсутствия поставить прочерк):</w:t>
      </w:r>
    </w:p>
    <w:p w:rsidR="00E822FB" w:rsidRPr="00D44A0F" w:rsidRDefault="00E822FB" w:rsidP="00D44A0F">
      <w:pPr>
        <w:autoSpaceDE w:val="0"/>
        <w:autoSpaceDN w:val="0"/>
        <w:adjustRightInd w:val="0"/>
        <w:spacing w:line="240" w:lineRule="auto"/>
        <w:ind w:firstLine="709"/>
        <w:jc w:val="both"/>
        <w:rPr>
          <w:sz w:val="26"/>
          <w:szCs w:val="26"/>
        </w:rPr>
      </w:pPr>
      <w:r w:rsidRPr="00D44A0F">
        <w:rPr>
          <w:sz w:val="26"/>
          <w:szCs w:val="26"/>
        </w:rPr>
        <w:t>1. Адрес регистрации по месту жительства (для физических лиц): _______________________________________________________________________</w:t>
      </w:r>
    </w:p>
    <w:p w:rsidR="00E822FB" w:rsidRPr="00D44A0F" w:rsidRDefault="00E822FB" w:rsidP="00D44A0F">
      <w:pPr>
        <w:autoSpaceDE w:val="0"/>
        <w:autoSpaceDN w:val="0"/>
        <w:adjustRightInd w:val="0"/>
        <w:spacing w:line="240" w:lineRule="auto"/>
        <w:ind w:firstLine="709"/>
        <w:jc w:val="both"/>
        <w:rPr>
          <w:sz w:val="26"/>
          <w:szCs w:val="26"/>
        </w:rPr>
      </w:pPr>
      <w:r w:rsidRPr="00D44A0F">
        <w:rPr>
          <w:sz w:val="26"/>
          <w:szCs w:val="26"/>
        </w:rPr>
        <w:t>2. Наименование организации (для юридических лиц): ___________________</w:t>
      </w:r>
    </w:p>
    <w:p w:rsidR="00E822FB" w:rsidRPr="00D44A0F" w:rsidRDefault="00E822FB" w:rsidP="00D44A0F">
      <w:pPr>
        <w:autoSpaceDE w:val="0"/>
        <w:autoSpaceDN w:val="0"/>
        <w:adjustRightInd w:val="0"/>
        <w:spacing w:line="240" w:lineRule="auto"/>
        <w:jc w:val="both"/>
        <w:rPr>
          <w:sz w:val="26"/>
          <w:szCs w:val="26"/>
        </w:rPr>
      </w:pPr>
      <w:r w:rsidRPr="00D44A0F">
        <w:rPr>
          <w:sz w:val="26"/>
          <w:szCs w:val="26"/>
        </w:rPr>
        <w:t>______________________________________________________________________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3. Почтовые реквизиты: 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4. Контактные телефоны: 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5. ИНН: 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6. ОГРН: 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7. ОГРНИП: 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8. Дата государственной регистрации: 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9. Страна регистрации (инкорпорации): ________________________________</w:t>
      </w:r>
    </w:p>
    <w:p w:rsidR="00E822FB" w:rsidRPr="00D44A0F" w:rsidRDefault="00E822FB" w:rsidP="00D44A0F">
      <w:pPr>
        <w:pStyle w:val="ConsPlusNormal"/>
        <w:ind w:firstLine="709"/>
        <w:jc w:val="both"/>
        <w:rPr>
          <w:rFonts w:ascii="Times New Roman" w:hAnsi="Times New Roman"/>
          <w:szCs w:val="26"/>
        </w:rPr>
      </w:pP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 xml:space="preserve">К заявлению приложены следующие документы: </w:t>
      </w:r>
    </w:p>
    <w:p w:rsidR="00E822FB" w:rsidRPr="00D44A0F" w:rsidRDefault="00E822FB" w:rsidP="00D44A0F">
      <w:pPr>
        <w:pStyle w:val="ConsPlusNormal"/>
        <w:jc w:val="both"/>
        <w:rPr>
          <w:rFonts w:ascii="Times New Roman" w:hAnsi="Times New Roman"/>
          <w:szCs w:val="26"/>
        </w:rPr>
      </w:pPr>
      <w:r w:rsidRPr="00D44A0F">
        <w:rPr>
          <w:rFonts w:ascii="Times New Roman" w:hAnsi="Times New Roman"/>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44A0F">
        <w:rPr>
          <w:rFonts w:ascii="Times New Roman" w:hAnsi="Times New Roman"/>
          <w:szCs w:val="26"/>
        </w:rPr>
        <w:lastRenderedPageBreak/>
        <w:t>______________________________________________________________________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p>
    <w:p w:rsidR="00E822FB" w:rsidRPr="00D44A0F" w:rsidRDefault="00E822FB" w:rsidP="00D44A0F">
      <w:pPr>
        <w:pStyle w:val="ConsPlusNormal"/>
        <w:ind w:firstLine="709"/>
        <w:jc w:val="both"/>
        <w:rPr>
          <w:rFonts w:ascii="Times New Roman" w:hAnsi="Times New Roman"/>
          <w:b/>
          <w:szCs w:val="26"/>
        </w:rPr>
      </w:pPr>
      <w:r w:rsidRPr="00D44A0F">
        <w:rPr>
          <w:rFonts w:ascii="Times New Roman" w:hAnsi="Times New Roman"/>
          <w:b/>
          <w:szCs w:val="26"/>
        </w:rPr>
        <w:t xml:space="preserve">Способ направления результата/ответа </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(лично, уполномоченному лицу, почтовым отправлением, через МФЦ)</w:t>
      </w:r>
      <w:r w:rsidRPr="00D44A0F">
        <w:rPr>
          <w:rFonts w:ascii="Times New Roman" w:hAnsi="Times New Roman"/>
          <w:szCs w:val="26"/>
        </w:rPr>
        <w:tab/>
        <w:t>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1) (если в поле «Способ направления результата/ответа» выбран вариант «уполномоченному лицу»):</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Ф.И.О. (полностью) 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Документ, удостоверяющий личность:</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 xml:space="preserve">Документ _________________________ серия __________   № ____________    Дата выдачи ____________________ </w:t>
      </w:r>
      <w:r w:rsidRPr="00D44A0F">
        <w:rPr>
          <w:rFonts w:ascii="Times New Roman" w:hAnsi="Times New Roman"/>
          <w:szCs w:val="26"/>
        </w:rPr>
        <w:tab/>
        <w:t>Выдан________________________________ _____________________________________________________________________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контактный телефон:</w:t>
      </w:r>
      <w:r w:rsidRPr="00D44A0F">
        <w:rPr>
          <w:rFonts w:ascii="Times New Roman" w:hAnsi="Times New Roman"/>
          <w:szCs w:val="26"/>
        </w:rPr>
        <w:tab/>
        <w:t>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реквизиты доверенности (при наличии доверенности):</w:t>
      </w:r>
      <w:r w:rsidRPr="00D44A0F">
        <w:rPr>
          <w:rFonts w:ascii="Times New Roman" w:hAnsi="Times New Roman"/>
          <w:szCs w:val="26"/>
        </w:rPr>
        <w:tab/>
        <w:t>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ab/>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2) Почтовый адрес, по которому необходимо направить результат\ответ (если в поле «Способ направления результата/ответа» выбран вариант «почтовым отправлением»):</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r w:rsidRPr="00D44A0F">
        <w:rPr>
          <w:rFonts w:ascii="Times New Roman" w:hAnsi="Times New Roman"/>
          <w:szCs w:val="26"/>
        </w:rPr>
        <w:t>__________________________________________________________________</w:t>
      </w:r>
    </w:p>
    <w:p w:rsidR="00E822FB" w:rsidRPr="00D44A0F" w:rsidRDefault="00E822FB" w:rsidP="00D44A0F">
      <w:pPr>
        <w:pStyle w:val="ConsPlusNormal"/>
        <w:ind w:firstLine="709"/>
        <w:jc w:val="both"/>
        <w:rPr>
          <w:rFonts w:ascii="Times New Roman" w:hAnsi="Times New Roman"/>
          <w:szCs w:val="26"/>
        </w:rPr>
      </w:pPr>
    </w:p>
    <w:p w:rsidR="00E822FB" w:rsidRPr="00D44A0F" w:rsidRDefault="00E822FB" w:rsidP="00D44A0F">
      <w:pPr>
        <w:pStyle w:val="ConsPlusNormal"/>
        <w:jc w:val="right"/>
        <w:rPr>
          <w:rFonts w:ascii="Times New Roman" w:hAnsi="Times New Roman"/>
          <w:szCs w:val="26"/>
        </w:rPr>
      </w:pPr>
      <w:r w:rsidRPr="00D44A0F">
        <w:rPr>
          <w:rFonts w:ascii="Times New Roman" w:hAnsi="Times New Roman"/>
          <w:szCs w:val="26"/>
        </w:rPr>
        <w:t xml:space="preserve"> «____» ________________ ______ г.  _______________________________________</w:t>
      </w:r>
    </w:p>
    <w:p w:rsidR="00E822FB" w:rsidRPr="00D44A0F" w:rsidRDefault="00E822FB" w:rsidP="00D44A0F">
      <w:pPr>
        <w:pStyle w:val="ConsPlusNormal"/>
        <w:jc w:val="right"/>
        <w:rPr>
          <w:rFonts w:ascii="Times New Roman" w:hAnsi="Times New Roman"/>
          <w:szCs w:val="26"/>
        </w:rPr>
      </w:pPr>
      <w:r w:rsidRPr="00D44A0F">
        <w:rPr>
          <w:rFonts w:ascii="Times New Roman" w:hAnsi="Times New Roman"/>
          <w:szCs w:val="26"/>
        </w:rPr>
        <w:t>(дата)                   (подпись заявителя; печать – для юридических лиц)</w:t>
      </w:r>
    </w:p>
    <w:p w:rsidR="00E822FB" w:rsidRPr="00D44A0F" w:rsidRDefault="00E822FB" w:rsidP="00D44A0F">
      <w:pPr>
        <w:pStyle w:val="ConsPlusNormal"/>
        <w:ind w:firstLine="709"/>
        <w:jc w:val="both"/>
        <w:rPr>
          <w:rFonts w:ascii="Times New Roman" w:hAnsi="Times New Roman"/>
          <w:szCs w:val="26"/>
        </w:rPr>
      </w:pPr>
    </w:p>
    <w:p w:rsidR="00E822FB" w:rsidRPr="00D44A0F" w:rsidRDefault="00E822FB" w:rsidP="00D44A0F">
      <w:pPr>
        <w:autoSpaceDE w:val="0"/>
        <w:autoSpaceDN w:val="0"/>
        <w:adjustRightInd w:val="0"/>
        <w:spacing w:line="240" w:lineRule="auto"/>
        <w:ind w:firstLine="709"/>
        <w:rPr>
          <w:sz w:val="26"/>
          <w:szCs w:val="26"/>
        </w:rPr>
      </w:pPr>
    </w:p>
    <w:p w:rsidR="00E822FB" w:rsidRPr="00D44A0F" w:rsidRDefault="00E822FB" w:rsidP="00D44A0F">
      <w:pPr>
        <w:autoSpaceDE w:val="0"/>
        <w:autoSpaceDN w:val="0"/>
        <w:adjustRightInd w:val="0"/>
        <w:spacing w:line="240" w:lineRule="auto"/>
        <w:ind w:firstLine="709"/>
        <w:rPr>
          <w:sz w:val="26"/>
          <w:szCs w:val="26"/>
        </w:rPr>
      </w:pPr>
    </w:p>
    <w:p w:rsidR="00E822FB" w:rsidRPr="00D44A0F" w:rsidRDefault="00E822FB" w:rsidP="00D44A0F">
      <w:pPr>
        <w:spacing w:line="240" w:lineRule="auto"/>
        <w:ind w:firstLine="709"/>
        <w:jc w:val="both"/>
        <w:rPr>
          <w:sz w:val="26"/>
          <w:szCs w:val="26"/>
        </w:rPr>
      </w:pPr>
      <w:r w:rsidRPr="00D44A0F">
        <w:rPr>
          <w:sz w:val="26"/>
          <w:szCs w:val="26"/>
        </w:rPr>
        <w:br w:type="page"/>
      </w:r>
    </w:p>
    <w:p w:rsidR="00E822FB" w:rsidRPr="00D44A0F" w:rsidRDefault="00E822FB" w:rsidP="00D44A0F">
      <w:pPr>
        <w:autoSpaceDE w:val="0"/>
        <w:autoSpaceDN w:val="0"/>
        <w:adjustRightInd w:val="0"/>
        <w:spacing w:line="240" w:lineRule="auto"/>
        <w:ind w:firstLine="709"/>
        <w:jc w:val="right"/>
        <w:outlineLvl w:val="0"/>
        <w:rPr>
          <w:szCs w:val="28"/>
        </w:rPr>
      </w:pPr>
      <w:r w:rsidRPr="00D44A0F">
        <w:rPr>
          <w:szCs w:val="28"/>
        </w:rPr>
        <w:lastRenderedPageBreak/>
        <w:t xml:space="preserve">Приложение </w:t>
      </w:r>
      <w:r w:rsidR="0098024E" w:rsidRPr="00D44A0F">
        <w:rPr>
          <w:szCs w:val="28"/>
        </w:rPr>
        <w:t xml:space="preserve">№ </w:t>
      </w:r>
      <w:r w:rsidRPr="00D44A0F">
        <w:rPr>
          <w:szCs w:val="28"/>
        </w:rPr>
        <w:t>3</w:t>
      </w:r>
    </w:p>
    <w:p w:rsidR="00E822FB" w:rsidRPr="00D44A0F" w:rsidRDefault="00E822FB" w:rsidP="00D44A0F">
      <w:pPr>
        <w:autoSpaceDE w:val="0"/>
        <w:autoSpaceDN w:val="0"/>
        <w:adjustRightInd w:val="0"/>
        <w:spacing w:line="240" w:lineRule="auto"/>
        <w:ind w:firstLine="709"/>
        <w:jc w:val="right"/>
        <w:outlineLvl w:val="0"/>
        <w:rPr>
          <w:szCs w:val="28"/>
        </w:rPr>
      </w:pPr>
      <w:r w:rsidRPr="00D44A0F">
        <w:rPr>
          <w:szCs w:val="28"/>
        </w:rPr>
        <w:t>к административному регламенту</w:t>
      </w:r>
    </w:p>
    <w:p w:rsidR="00E822FB" w:rsidRPr="00D44A0F" w:rsidRDefault="00E822FB" w:rsidP="00D44A0F">
      <w:pPr>
        <w:autoSpaceDE w:val="0"/>
        <w:autoSpaceDN w:val="0"/>
        <w:adjustRightInd w:val="0"/>
        <w:spacing w:line="240" w:lineRule="auto"/>
        <w:ind w:firstLine="709"/>
        <w:jc w:val="right"/>
        <w:outlineLvl w:val="0"/>
        <w:rPr>
          <w:szCs w:val="28"/>
        </w:rPr>
      </w:pPr>
      <w:r w:rsidRPr="00D44A0F">
        <w:rPr>
          <w:szCs w:val="28"/>
        </w:rPr>
        <w:t>предоставления муниципальной услуги</w:t>
      </w:r>
    </w:p>
    <w:p w:rsidR="0098024E" w:rsidRPr="00D44A0F" w:rsidRDefault="0098024E" w:rsidP="00D44A0F">
      <w:pPr>
        <w:autoSpaceDE w:val="0"/>
        <w:autoSpaceDN w:val="0"/>
        <w:adjustRightInd w:val="0"/>
        <w:spacing w:line="240" w:lineRule="auto"/>
        <w:ind w:firstLine="709"/>
        <w:jc w:val="right"/>
        <w:outlineLvl w:val="0"/>
        <w:rPr>
          <w:szCs w:val="28"/>
        </w:rPr>
      </w:pPr>
      <w:r w:rsidRPr="00D44A0F">
        <w:rPr>
          <w:szCs w:val="28"/>
        </w:rPr>
        <w:t xml:space="preserve">«Признание помещения жилым помещением, жилого помещения непригодным для проживания и многоквартирного дома </w:t>
      </w:r>
    </w:p>
    <w:p w:rsidR="00E822FB" w:rsidRPr="00D44A0F" w:rsidRDefault="0098024E" w:rsidP="00D44A0F">
      <w:pPr>
        <w:autoSpaceDE w:val="0"/>
        <w:autoSpaceDN w:val="0"/>
        <w:adjustRightInd w:val="0"/>
        <w:spacing w:line="240" w:lineRule="auto"/>
        <w:ind w:firstLine="709"/>
        <w:jc w:val="right"/>
        <w:outlineLvl w:val="0"/>
        <w:rPr>
          <w:szCs w:val="28"/>
        </w:rPr>
      </w:pPr>
      <w:r w:rsidRPr="00D44A0F">
        <w:rPr>
          <w:szCs w:val="28"/>
        </w:rPr>
        <w:t>аварийным и подлежащим сносу или реконструкции»</w:t>
      </w:r>
    </w:p>
    <w:p w:rsidR="0098024E" w:rsidRPr="00D44A0F" w:rsidRDefault="0098024E" w:rsidP="00D44A0F">
      <w:pPr>
        <w:autoSpaceDE w:val="0"/>
        <w:autoSpaceDN w:val="0"/>
        <w:adjustRightInd w:val="0"/>
        <w:spacing w:line="240" w:lineRule="auto"/>
        <w:ind w:firstLine="709"/>
        <w:jc w:val="right"/>
        <w:outlineLvl w:val="0"/>
        <w:rPr>
          <w:szCs w:val="28"/>
        </w:rPr>
      </w:pPr>
      <w:r w:rsidRPr="00D44A0F">
        <w:rPr>
          <w:noProof/>
          <w:szCs w:val="28"/>
          <w:lang w:eastAsia="ru-RU"/>
        </w:rPr>
        <w:drawing>
          <wp:anchor distT="0" distB="0" distL="114300" distR="114300" simplePos="0" relativeHeight="251659264" behindDoc="0" locked="0" layoutInCell="1" allowOverlap="1">
            <wp:simplePos x="0" y="0"/>
            <wp:positionH relativeFrom="column">
              <wp:posOffset>76835</wp:posOffset>
            </wp:positionH>
            <wp:positionV relativeFrom="paragraph">
              <wp:posOffset>1377950</wp:posOffset>
            </wp:positionV>
            <wp:extent cx="5732780" cy="7537450"/>
            <wp:effectExtent l="0" t="0" r="1270" b="6350"/>
            <wp:wrapTight wrapText="bothSides">
              <wp:wrapPolygon edited="0">
                <wp:start x="0" y="0"/>
                <wp:lineTo x="0" y="21564"/>
                <wp:lineTo x="21533" y="21564"/>
                <wp:lineTo x="215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2780" cy="7537450"/>
                    </a:xfrm>
                    <a:prstGeom prst="rect">
                      <a:avLst/>
                    </a:prstGeom>
                    <a:noFill/>
                  </pic:spPr>
                </pic:pic>
              </a:graphicData>
            </a:graphic>
          </wp:anchor>
        </w:drawing>
      </w:r>
    </w:p>
    <w:p w:rsidR="00E822FB" w:rsidRPr="00D44A0F" w:rsidRDefault="00E822FB" w:rsidP="00D44A0F">
      <w:pPr>
        <w:pStyle w:val="ConsPlusTitle"/>
        <w:ind w:firstLine="709"/>
        <w:jc w:val="center"/>
        <w:rPr>
          <w:rFonts w:ascii="Times New Roman" w:hAnsi="Times New Roman" w:cs="Times New Roman"/>
          <w:sz w:val="28"/>
          <w:szCs w:val="28"/>
        </w:rPr>
      </w:pPr>
      <w:r w:rsidRPr="00D44A0F">
        <w:rPr>
          <w:rFonts w:ascii="Times New Roman" w:hAnsi="Times New Roman" w:cs="Times New Roman"/>
          <w:sz w:val="28"/>
          <w:szCs w:val="28"/>
        </w:rPr>
        <w:t>БЛОК-СХЕМА</w:t>
      </w:r>
    </w:p>
    <w:p w:rsidR="00E822FB" w:rsidRPr="00D44A0F" w:rsidRDefault="00E822FB" w:rsidP="00D44A0F">
      <w:pPr>
        <w:pStyle w:val="ConsPlusTitle"/>
        <w:ind w:firstLine="709"/>
        <w:jc w:val="center"/>
        <w:rPr>
          <w:rFonts w:ascii="Times New Roman" w:hAnsi="Times New Roman" w:cs="Times New Roman"/>
          <w:sz w:val="28"/>
          <w:szCs w:val="28"/>
        </w:rPr>
      </w:pPr>
      <w:r w:rsidRPr="00D44A0F">
        <w:rPr>
          <w:rFonts w:ascii="Times New Roman" w:hAnsi="Times New Roman" w:cs="Times New Roman"/>
          <w:sz w:val="28"/>
          <w:szCs w:val="28"/>
        </w:rPr>
        <w:t>ПРЕДОСТАВЛЕНИЯ МУНИЦИПАЛЬНОЙ УСЛУГИ</w:t>
      </w:r>
    </w:p>
    <w:p w:rsidR="00E822FB" w:rsidRPr="00D44A0F" w:rsidRDefault="00E822FB" w:rsidP="00D44A0F">
      <w:pPr>
        <w:pStyle w:val="ConsPlusNormal"/>
        <w:ind w:firstLine="709"/>
        <w:jc w:val="both"/>
        <w:rPr>
          <w:rFonts w:ascii="Times New Roman" w:hAnsi="Times New Roman"/>
          <w:sz w:val="28"/>
          <w:szCs w:val="28"/>
        </w:rPr>
      </w:pPr>
    </w:p>
    <w:p w:rsidR="0098024E" w:rsidRPr="00D44A0F" w:rsidRDefault="0098024E" w:rsidP="00D44A0F">
      <w:pPr>
        <w:pStyle w:val="aa"/>
        <w:tabs>
          <w:tab w:val="left" w:pos="1500"/>
        </w:tabs>
        <w:spacing w:before="0" w:after="0"/>
        <w:ind w:right="0"/>
      </w:pPr>
    </w:p>
    <w:p w:rsidR="002C72A9" w:rsidRPr="00D44A0F" w:rsidRDefault="002C72A9" w:rsidP="00D44A0F">
      <w:pPr>
        <w:spacing w:line="240" w:lineRule="auto"/>
        <w:ind w:firstLine="709"/>
        <w:jc w:val="right"/>
        <w:rPr>
          <w:szCs w:val="28"/>
        </w:rPr>
      </w:pPr>
      <w:r w:rsidRPr="00D44A0F">
        <w:rPr>
          <w:szCs w:val="28"/>
        </w:rPr>
        <w:lastRenderedPageBreak/>
        <w:t xml:space="preserve">Приложение </w:t>
      </w:r>
      <w:r w:rsidR="0098024E" w:rsidRPr="00D44A0F">
        <w:rPr>
          <w:szCs w:val="28"/>
        </w:rPr>
        <w:t>№ 4</w:t>
      </w:r>
    </w:p>
    <w:p w:rsidR="002C72A9" w:rsidRPr="00D44A0F" w:rsidRDefault="002C72A9" w:rsidP="00D44A0F">
      <w:pPr>
        <w:spacing w:line="240" w:lineRule="auto"/>
        <w:ind w:firstLine="709"/>
        <w:jc w:val="right"/>
        <w:rPr>
          <w:szCs w:val="28"/>
        </w:rPr>
      </w:pPr>
      <w:r w:rsidRPr="00D44A0F">
        <w:rPr>
          <w:szCs w:val="28"/>
        </w:rPr>
        <w:t>к административному регламенту</w:t>
      </w:r>
    </w:p>
    <w:p w:rsidR="002C72A9" w:rsidRPr="00D44A0F" w:rsidRDefault="002C72A9" w:rsidP="00D44A0F">
      <w:pPr>
        <w:spacing w:line="240" w:lineRule="auto"/>
        <w:ind w:firstLine="709"/>
        <w:jc w:val="right"/>
        <w:rPr>
          <w:szCs w:val="28"/>
        </w:rPr>
      </w:pPr>
      <w:r w:rsidRPr="00D44A0F">
        <w:rPr>
          <w:szCs w:val="28"/>
        </w:rPr>
        <w:t>предоставления муниципальной услуги</w:t>
      </w:r>
    </w:p>
    <w:p w:rsidR="0098024E" w:rsidRPr="00D44A0F" w:rsidRDefault="0098024E" w:rsidP="00D44A0F">
      <w:pPr>
        <w:spacing w:line="240" w:lineRule="auto"/>
        <w:ind w:firstLine="709"/>
        <w:jc w:val="right"/>
        <w:rPr>
          <w:szCs w:val="28"/>
        </w:rPr>
      </w:pPr>
      <w:r w:rsidRPr="00D44A0F">
        <w:rPr>
          <w:szCs w:val="28"/>
        </w:rPr>
        <w:t xml:space="preserve">«Признание помещения жилым помещением, жилого помещения непригодным для проживания и многоквартирного дома </w:t>
      </w:r>
    </w:p>
    <w:p w:rsidR="00E822FB" w:rsidRPr="00D44A0F" w:rsidRDefault="0098024E" w:rsidP="00D44A0F">
      <w:pPr>
        <w:spacing w:line="240" w:lineRule="auto"/>
        <w:ind w:firstLine="709"/>
        <w:jc w:val="right"/>
        <w:rPr>
          <w:szCs w:val="28"/>
        </w:rPr>
      </w:pPr>
      <w:r w:rsidRPr="00D44A0F">
        <w:rPr>
          <w:szCs w:val="28"/>
        </w:rPr>
        <w:t>аварийным и подлежащим сносу или реконструкции»</w:t>
      </w:r>
    </w:p>
    <w:p w:rsidR="0098024E" w:rsidRPr="00D44A0F" w:rsidRDefault="0098024E" w:rsidP="00D44A0F">
      <w:pPr>
        <w:spacing w:line="240" w:lineRule="auto"/>
        <w:ind w:firstLine="709"/>
        <w:jc w:val="right"/>
        <w:rPr>
          <w:szCs w:val="28"/>
        </w:rPr>
      </w:pPr>
    </w:p>
    <w:p w:rsidR="002C72A9" w:rsidRPr="00D44A0F" w:rsidRDefault="002C72A9" w:rsidP="00D44A0F">
      <w:pPr>
        <w:spacing w:line="240" w:lineRule="auto"/>
        <w:ind w:firstLine="709"/>
        <w:jc w:val="center"/>
        <w:rPr>
          <w:b/>
          <w:szCs w:val="28"/>
        </w:rPr>
      </w:pPr>
      <w:r w:rsidRPr="00D44A0F">
        <w:rPr>
          <w:b/>
          <w:szCs w:val="28"/>
        </w:rPr>
        <w:t>Перечень требований, которым должно отвечать жилое помещение</w:t>
      </w:r>
    </w:p>
    <w:p w:rsidR="002C72A9" w:rsidRPr="00D44A0F" w:rsidRDefault="002C72A9" w:rsidP="00D44A0F">
      <w:pPr>
        <w:spacing w:line="240" w:lineRule="auto"/>
        <w:ind w:firstLine="709"/>
        <w:rPr>
          <w:szCs w:val="28"/>
        </w:rPr>
      </w:pPr>
    </w:p>
    <w:p w:rsidR="002C72A9" w:rsidRPr="00D44A0F" w:rsidRDefault="002C72A9" w:rsidP="00D44A0F">
      <w:pPr>
        <w:spacing w:line="240" w:lineRule="auto"/>
        <w:ind w:firstLine="709"/>
        <w:jc w:val="both"/>
        <w:rPr>
          <w:szCs w:val="28"/>
        </w:rPr>
      </w:pPr>
      <w:r w:rsidRPr="00D44A0F">
        <w:rPr>
          <w:szCs w:val="28"/>
        </w:rPr>
        <w:t>В соответствии с частью 4 статьи 22 Жилищного кодекса Российской Федерации и постановлением 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жилое помещение должно отвечать следующим требованиям:</w:t>
      </w:r>
    </w:p>
    <w:p w:rsidR="002C72A9" w:rsidRPr="00D44A0F" w:rsidRDefault="002C72A9" w:rsidP="00D44A0F">
      <w:pPr>
        <w:spacing w:line="240" w:lineRule="auto"/>
        <w:ind w:firstLine="709"/>
        <w:jc w:val="both"/>
        <w:rPr>
          <w:szCs w:val="28"/>
        </w:rPr>
      </w:pPr>
      <w:r w:rsidRPr="00D44A0F">
        <w:rPr>
          <w:szCs w:val="28"/>
        </w:rPr>
        <w:t>1)</w:t>
      </w:r>
      <w:r w:rsidRPr="00D44A0F">
        <w:rPr>
          <w:szCs w:val="28"/>
        </w:rPr>
        <w:tab/>
        <w:t>жилые помещения должны располагаться преимущественно в домах, расположенных в жилой зоне в соответствии с функциональным зонированием территории;</w:t>
      </w:r>
    </w:p>
    <w:p w:rsidR="002C72A9" w:rsidRPr="00D44A0F" w:rsidRDefault="002C72A9" w:rsidP="00D44A0F">
      <w:pPr>
        <w:spacing w:line="240" w:lineRule="auto"/>
        <w:ind w:firstLine="709"/>
        <w:jc w:val="both"/>
        <w:rPr>
          <w:szCs w:val="28"/>
        </w:rPr>
      </w:pPr>
      <w:r w:rsidRPr="00D44A0F">
        <w:rPr>
          <w:szCs w:val="28"/>
        </w:rPr>
        <w:t>2)</w:t>
      </w:r>
      <w:r w:rsidRPr="00D44A0F">
        <w:rPr>
          <w:szCs w:val="28"/>
        </w:rPr>
        <w:tab/>
        <w:t xml:space="preserve">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w:t>
      </w:r>
      <w:proofErr w:type="spellStart"/>
      <w:r w:rsidRPr="00D44A0F">
        <w:rPr>
          <w:szCs w:val="28"/>
        </w:rPr>
        <w:t>деформативности</w:t>
      </w:r>
      <w:proofErr w:type="spellEnd"/>
      <w:r w:rsidRPr="00D44A0F">
        <w:rPr>
          <w:szCs w:val="28"/>
        </w:rPr>
        <w:t xml:space="preserve"> (а в железобетонных конструкциях - в части </w:t>
      </w:r>
      <w:proofErr w:type="spellStart"/>
      <w:r w:rsidRPr="00D44A0F">
        <w:rPr>
          <w:szCs w:val="28"/>
        </w:rPr>
        <w:t>трещиностойкости</w:t>
      </w:r>
      <w:proofErr w:type="spellEnd"/>
      <w:r w:rsidRPr="00D44A0F">
        <w:rPr>
          <w:szCs w:val="28"/>
        </w:rPr>
        <w:t>) не приводят к нарушению работоспособности и несущей способности конструкций, надежности жилого дома и обеспечивают безопасное пребывание граждан и сохранность инженерного оборудования;</w:t>
      </w:r>
    </w:p>
    <w:p w:rsidR="002C72A9" w:rsidRPr="00D44A0F" w:rsidRDefault="002C72A9" w:rsidP="00D44A0F">
      <w:pPr>
        <w:spacing w:line="240" w:lineRule="auto"/>
        <w:ind w:firstLine="709"/>
        <w:jc w:val="both"/>
        <w:rPr>
          <w:szCs w:val="28"/>
        </w:rPr>
      </w:pPr>
      <w:r w:rsidRPr="00D44A0F">
        <w:rPr>
          <w:szCs w:val="28"/>
        </w:rPr>
        <w:t>3)</w:t>
      </w:r>
      <w:r w:rsidRPr="00D44A0F">
        <w:rPr>
          <w:szCs w:val="28"/>
        </w:rPr>
        <w:tab/>
        <w:t>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 не должны иметь разрушения и повреждения, приводящие к их деформации или образованию трещин, снижающие их несущую способность и ухудшающие эксплуатационные свойства конструкций или жилого дома в целом;</w:t>
      </w:r>
    </w:p>
    <w:p w:rsidR="002C72A9" w:rsidRPr="00D44A0F" w:rsidRDefault="002C72A9" w:rsidP="00D44A0F">
      <w:pPr>
        <w:spacing w:line="240" w:lineRule="auto"/>
        <w:ind w:firstLine="709"/>
        <w:jc w:val="both"/>
        <w:rPr>
          <w:szCs w:val="28"/>
        </w:rPr>
      </w:pPr>
      <w:r w:rsidRPr="00D44A0F">
        <w:rPr>
          <w:szCs w:val="28"/>
        </w:rPr>
        <w:t>4)</w:t>
      </w:r>
      <w:r w:rsidRPr="00D44A0F">
        <w:rPr>
          <w:szCs w:val="28"/>
        </w:rPr>
        <w:tab/>
        <w:t xml:space="preserve">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 квартир и вспомогательных помещений дома, входящих в состав общего имущества собственников помещений в многоквартирном доме. При этом уклон и ширина лестничных маршей и пандусов, высота ступеней, ширина </w:t>
      </w:r>
      <w:proofErr w:type="spellStart"/>
      <w:r w:rsidRPr="00D44A0F">
        <w:rPr>
          <w:szCs w:val="28"/>
        </w:rPr>
        <w:t>проступей</w:t>
      </w:r>
      <w:proofErr w:type="spellEnd"/>
      <w:r w:rsidRPr="00D44A0F">
        <w:rPr>
          <w:szCs w:val="28"/>
        </w:rPr>
        <w:t xml:space="preserve">, ширина лестничных площадок, высота проходов по лестницам, </w:t>
      </w:r>
      <w:r w:rsidRPr="00D44A0F">
        <w:rPr>
          <w:szCs w:val="28"/>
        </w:rPr>
        <w:lastRenderedPageBreak/>
        <w:t>подвалу, эксплуатируемому чердаку, размеры дверных проемов должны обеспечивать удобство и безопасность передвижения и размещения;</w:t>
      </w:r>
    </w:p>
    <w:p w:rsidR="002C72A9" w:rsidRPr="00D44A0F" w:rsidRDefault="002C72A9" w:rsidP="00D44A0F">
      <w:pPr>
        <w:spacing w:line="240" w:lineRule="auto"/>
        <w:ind w:firstLine="709"/>
        <w:jc w:val="both"/>
        <w:rPr>
          <w:szCs w:val="28"/>
        </w:rPr>
      </w:pPr>
      <w:r w:rsidRPr="00D44A0F">
        <w:rPr>
          <w:szCs w:val="28"/>
        </w:rPr>
        <w:t>5)</w:t>
      </w:r>
      <w:r w:rsidRPr="00D44A0F">
        <w:rPr>
          <w:szCs w:val="28"/>
        </w:rPr>
        <w:tab/>
        <w:t>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без централизованных инженерных сетей в одно- и двухэтажных зданиях допускается отсутствие водопровода и канализированных уборных;</w:t>
      </w:r>
    </w:p>
    <w:p w:rsidR="002C72A9" w:rsidRPr="00D44A0F" w:rsidRDefault="002C72A9" w:rsidP="00D44A0F">
      <w:pPr>
        <w:spacing w:line="240" w:lineRule="auto"/>
        <w:ind w:firstLine="709"/>
        <w:jc w:val="both"/>
        <w:rPr>
          <w:szCs w:val="28"/>
        </w:rPr>
      </w:pPr>
      <w:r w:rsidRPr="00D44A0F">
        <w:rPr>
          <w:szCs w:val="28"/>
        </w:rPr>
        <w:t>6)</w:t>
      </w:r>
      <w:r w:rsidRPr="00D44A0F">
        <w:rPr>
          <w:szCs w:val="28"/>
        </w:rPr>
        <w:tab/>
        <w:t>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требованиям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rsidR="002C72A9" w:rsidRPr="00D44A0F" w:rsidRDefault="002C72A9" w:rsidP="00D44A0F">
      <w:pPr>
        <w:spacing w:line="240" w:lineRule="auto"/>
        <w:ind w:firstLine="709"/>
        <w:jc w:val="both"/>
        <w:rPr>
          <w:szCs w:val="28"/>
        </w:rPr>
      </w:pPr>
      <w:r w:rsidRPr="00D44A0F">
        <w:rPr>
          <w:szCs w:val="28"/>
        </w:rPr>
        <w:t>7)</w:t>
      </w:r>
      <w:r w:rsidRPr="00D44A0F">
        <w:rPr>
          <w:szCs w:val="28"/>
        </w:rPr>
        <w:tab/>
        <w:t>кратность воздухообмена во всех вентилируемых жилых помещениях должна соответствовать установленным нормам;</w:t>
      </w:r>
    </w:p>
    <w:p w:rsidR="002C72A9" w:rsidRPr="00D44A0F" w:rsidRDefault="002C72A9" w:rsidP="00D44A0F">
      <w:pPr>
        <w:spacing w:line="240" w:lineRule="auto"/>
        <w:ind w:firstLine="709"/>
        <w:jc w:val="both"/>
        <w:rPr>
          <w:szCs w:val="28"/>
        </w:rPr>
      </w:pPr>
      <w:r w:rsidRPr="00D44A0F">
        <w:rPr>
          <w:szCs w:val="28"/>
        </w:rPr>
        <w:t>8)</w:t>
      </w:r>
      <w:r w:rsidRPr="00D44A0F">
        <w:rPr>
          <w:szCs w:val="28"/>
        </w:rPr>
        <w:tab/>
        <w:t>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установленными техническим регламентом о безопасности зданий и сооружений, и инструкциями заводов - изготовителей оборудования, а также с гигиеническими нормативами, в том числе в отношении допустимого уровня шума и вибрации, которые создаются этими инженерными системами;</w:t>
      </w:r>
    </w:p>
    <w:p w:rsidR="002C72A9" w:rsidRPr="00D44A0F" w:rsidRDefault="002C72A9" w:rsidP="00D44A0F">
      <w:pPr>
        <w:spacing w:line="240" w:lineRule="auto"/>
        <w:ind w:firstLine="709"/>
        <w:jc w:val="both"/>
        <w:rPr>
          <w:szCs w:val="28"/>
        </w:rPr>
      </w:pPr>
      <w:r w:rsidRPr="00D44A0F">
        <w:rPr>
          <w:szCs w:val="28"/>
        </w:rPr>
        <w:t>9)</w:t>
      </w:r>
      <w:r w:rsidRPr="00D44A0F">
        <w:rPr>
          <w:szCs w:val="28"/>
        </w:rPr>
        <w:tab/>
        <w:t xml:space="preserve">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+18 градусов по Цельсию, а также изоляцию от проникновения наружного холодного воздуха, </w:t>
      </w:r>
      <w:proofErr w:type="spellStart"/>
      <w:r w:rsidRPr="00D44A0F">
        <w:rPr>
          <w:szCs w:val="28"/>
        </w:rPr>
        <w:t>пароизоляцию</w:t>
      </w:r>
      <w:proofErr w:type="spellEnd"/>
      <w:r w:rsidRPr="00D44A0F">
        <w:rPr>
          <w:szCs w:val="28"/>
        </w:rPr>
        <w:t xml:space="preserve"> от диффузии водяного пара из помещения, обеспечивающие отсутствие конденсации влаги на внутренних поверхностях </w:t>
      </w:r>
      <w:proofErr w:type="spellStart"/>
      <w:r w:rsidRPr="00D44A0F">
        <w:rPr>
          <w:szCs w:val="28"/>
        </w:rPr>
        <w:t>несветопрозрачных</w:t>
      </w:r>
      <w:proofErr w:type="spellEnd"/>
      <w:r w:rsidRPr="00D44A0F">
        <w:rPr>
          <w:szCs w:val="28"/>
        </w:rPr>
        <w:t xml:space="preserve"> ограждающих конструкций и препятствующие накоплению излишней влаги в конструкциях жилого дома;</w:t>
      </w:r>
    </w:p>
    <w:p w:rsidR="002C72A9" w:rsidRPr="00D44A0F" w:rsidRDefault="002C72A9" w:rsidP="00D44A0F">
      <w:pPr>
        <w:spacing w:line="240" w:lineRule="auto"/>
        <w:ind w:firstLine="709"/>
        <w:jc w:val="both"/>
        <w:rPr>
          <w:szCs w:val="28"/>
        </w:rPr>
      </w:pPr>
      <w:r w:rsidRPr="00D44A0F">
        <w:rPr>
          <w:szCs w:val="28"/>
        </w:rPr>
        <w:t>10)</w:t>
      </w:r>
      <w:r w:rsidRPr="00D44A0F">
        <w:rPr>
          <w:szCs w:val="28"/>
        </w:rPr>
        <w:tab/>
        <w:t>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rsidR="002C72A9" w:rsidRPr="00D44A0F" w:rsidRDefault="002C72A9" w:rsidP="00D44A0F">
      <w:pPr>
        <w:spacing w:line="240" w:lineRule="auto"/>
        <w:ind w:firstLine="709"/>
        <w:jc w:val="both"/>
        <w:rPr>
          <w:szCs w:val="28"/>
        </w:rPr>
      </w:pPr>
      <w:r w:rsidRPr="00D44A0F">
        <w:rPr>
          <w:szCs w:val="28"/>
        </w:rPr>
        <w:lastRenderedPageBreak/>
        <w:t>11)</w:t>
      </w:r>
      <w:r w:rsidRPr="00D44A0F">
        <w:rPr>
          <w:szCs w:val="28"/>
        </w:rPr>
        <w:tab/>
        <w:t>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rsidR="002C72A9" w:rsidRPr="00D44A0F" w:rsidRDefault="002C72A9" w:rsidP="00D44A0F">
      <w:pPr>
        <w:spacing w:line="240" w:lineRule="auto"/>
        <w:ind w:firstLine="709"/>
        <w:jc w:val="both"/>
        <w:rPr>
          <w:szCs w:val="28"/>
        </w:rPr>
      </w:pPr>
      <w:r w:rsidRPr="00D44A0F">
        <w:rPr>
          <w:szCs w:val="28"/>
        </w:rPr>
        <w:t>12)</w:t>
      </w:r>
      <w:r w:rsidRPr="00D44A0F">
        <w:rPr>
          <w:szCs w:val="28"/>
        </w:rPr>
        <w:tab/>
        <w:t>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
    <w:p w:rsidR="002C72A9" w:rsidRPr="00D44A0F" w:rsidRDefault="002C72A9" w:rsidP="00D44A0F">
      <w:pPr>
        <w:spacing w:line="240" w:lineRule="auto"/>
        <w:ind w:firstLine="709"/>
        <w:jc w:val="both"/>
        <w:rPr>
          <w:szCs w:val="28"/>
        </w:rPr>
      </w:pPr>
      <w:r w:rsidRPr="00D44A0F">
        <w:rPr>
          <w:szCs w:val="28"/>
        </w:rPr>
        <w:t>13)</w:t>
      </w:r>
      <w:r w:rsidRPr="00D44A0F">
        <w:rPr>
          <w:szCs w:val="28"/>
        </w:rPr>
        <w:tab/>
        <w:t xml:space="preserve">в реконструируемом жилом помещении при изменении местоположения санитарно-технических узлов должны быть осуществлены мероприятия по </w:t>
      </w:r>
      <w:proofErr w:type="spellStart"/>
      <w:r w:rsidRPr="00D44A0F">
        <w:rPr>
          <w:szCs w:val="28"/>
        </w:rPr>
        <w:t>гидро</w:t>
      </w:r>
      <w:proofErr w:type="spellEnd"/>
      <w:r w:rsidRPr="00D44A0F">
        <w:rPr>
          <w:szCs w:val="28"/>
        </w:rPr>
        <w:t xml:space="preserve">-, </w:t>
      </w:r>
      <w:proofErr w:type="spellStart"/>
      <w:r w:rsidRPr="00D44A0F">
        <w:rPr>
          <w:szCs w:val="28"/>
        </w:rPr>
        <w:t>шумо</w:t>
      </w:r>
      <w:proofErr w:type="spellEnd"/>
      <w:r w:rsidRPr="00D44A0F">
        <w:rPr>
          <w:szCs w:val="28"/>
        </w:rPr>
        <w:t>-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rsidR="002C72A9" w:rsidRPr="00D44A0F" w:rsidRDefault="002C72A9" w:rsidP="00D44A0F">
      <w:pPr>
        <w:spacing w:line="240" w:lineRule="auto"/>
        <w:ind w:firstLine="709"/>
        <w:jc w:val="both"/>
        <w:rPr>
          <w:szCs w:val="28"/>
        </w:rPr>
      </w:pPr>
      <w:r w:rsidRPr="00D44A0F">
        <w:rPr>
          <w:szCs w:val="28"/>
        </w:rPr>
        <w:t>14)</w:t>
      </w:r>
      <w:r w:rsidRPr="00D44A0F">
        <w:rPr>
          <w:szCs w:val="28"/>
        </w:rPr>
        <w:tab/>
        <w:t>объемно-планировочное решение жилых помещений и их расположение в многоквартирном доме, минимальная площадь комнат и 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
    <w:p w:rsidR="002C72A9" w:rsidRPr="00D44A0F" w:rsidRDefault="002C72A9" w:rsidP="00D44A0F">
      <w:pPr>
        <w:spacing w:line="240" w:lineRule="auto"/>
        <w:ind w:firstLine="709"/>
        <w:jc w:val="both"/>
        <w:rPr>
          <w:szCs w:val="28"/>
        </w:rPr>
      </w:pPr>
      <w:r w:rsidRPr="00D44A0F">
        <w:rPr>
          <w:szCs w:val="28"/>
        </w:rPr>
        <w:t>15)</w:t>
      </w:r>
      <w:r w:rsidRPr="00D44A0F">
        <w:rPr>
          <w:szCs w:val="28"/>
        </w:rPr>
        <w:tab/>
        <w:t xml:space="preserve">в жилом помещении требуемая инсоляция должна обеспечиваться для одно-, двух- и трехкомнатных квартир - не менее чем в одной комнате, для четырех-, пяти- и </w:t>
      </w:r>
      <w:proofErr w:type="spellStart"/>
      <w:r w:rsidRPr="00D44A0F">
        <w:rPr>
          <w:szCs w:val="28"/>
        </w:rPr>
        <w:t>шестикомнатных</w:t>
      </w:r>
      <w:proofErr w:type="spellEnd"/>
      <w:r w:rsidRPr="00D44A0F">
        <w:rPr>
          <w:szCs w:val="28"/>
        </w:rPr>
        <w:t xml:space="preserve"> квартир - не менее чем в 2 комнатах;</w:t>
      </w:r>
    </w:p>
    <w:p w:rsidR="002C72A9" w:rsidRPr="00D44A0F" w:rsidRDefault="002C72A9" w:rsidP="00D44A0F">
      <w:pPr>
        <w:spacing w:line="240" w:lineRule="auto"/>
        <w:ind w:firstLine="709"/>
        <w:jc w:val="both"/>
        <w:rPr>
          <w:szCs w:val="28"/>
        </w:rPr>
      </w:pPr>
      <w:r w:rsidRPr="00D44A0F">
        <w:rPr>
          <w:szCs w:val="28"/>
        </w:rPr>
        <w:t>16)</w:t>
      </w:r>
      <w:r w:rsidRPr="00D44A0F">
        <w:rPr>
          <w:szCs w:val="28"/>
        </w:rPr>
        <w:tab/>
        <w:t>длительность инсоляции в осенне-зимний период года в жилом помещении для центральной, северной и южной зон должна отвечать соответствующим санитарным нормам. Коэффициент естественной освещенности в комнатах и кухнях должен быть не менее 0,5 процента в середине жилого помещения;</w:t>
      </w:r>
    </w:p>
    <w:p w:rsidR="002C72A9" w:rsidRPr="00D44A0F" w:rsidRDefault="002C72A9" w:rsidP="00D44A0F">
      <w:pPr>
        <w:spacing w:line="240" w:lineRule="auto"/>
        <w:ind w:firstLine="709"/>
        <w:jc w:val="both"/>
        <w:rPr>
          <w:szCs w:val="28"/>
        </w:rPr>
      </w:pPr>
      <w:r w:rsidRPr="00D44A0F">
        <w:rPr>
          <w:szCs w:val="28"/>
        </w:rPr>
        <w:t>17)</w:t>
      </w:r>
      <w:r w:rsidRPr="00D44A0F">
        <w:rPr>
          <w:szCs w:val="28"/>
        </w:rPr>
        <w:tab/>
        <w:t xml:space="preserve">высота (от пола до потолка) комнат и кухни (кухни-столовой) в климатических районах IА, IБ, IГ, IД и </w:t>
      </w:r>
      <w:proofErr w:type="spellStart"/>
      <w:r w:rsidRPr="00D44A0F">
        <w:rPr>
          <w:szCs w:val="28"/>
        </w:rPr>
        <w:t>IVа</w:t>
      </w:r>
      <w:proofErr w:type="spellEnd"/>
      <w:r w:rsidRPr="00D44A0F">
        <w:rPr>
          <w:szCs w:val="28"/>
        </w:rPr>
        <w:t xml:space="preserve"> должна быть не менее 2,7 м, а в других климатических районах - не менее 2,5 м. Высота внутриквартирных коридоров, холлов, передних, антресолей должна составлять не менее 2,1 м;</w:t>
      </w:r>
    </w:p>
    <w:p w:rsidR="002C72A9" w:rsidRPr="00D44A0F" w:rsidRDefault="002C72A9" w:rsidP="00D44A0F">
      <w:pPr>
        <w:spacing w:line="240" w:lineRule="auto"/>
        <w:ind w:firstLine="709"/>
        <w:jc w:val="both"/>
        <w:rPr>
          <w:szCs w:val="28"/>
        </w:rPr>
      </w:pPr>
      <w:r w:rsidRPr="00D44A0F">
        <w:rPr>
          <w:szCs w:val="28"/>
        </w:rPr>
        <w:t>18)</w:t>
      </w:r>
      <w:r w:rsidRPr="00D44A0F">
        <w:rPr>
          <w:szCs w:val="28"/>
        </w:rPr>
        <w:tab/>
        <w:t>отметка пола жилого помещения, расположенного на первом этаже, должна быть выше планировочной отметки земли. Размещение жилого помещения в подвальном и цокольном этажах не допускается;</w:t>
      </w:r>
    </w:p>
    <w:p w:rsidR="002C72A9" w:rsidRPr="00D44A0F" w:rsidRDefault="002C72A9" w:rsidP="00D44A0F">
      <w:pPr>
        <w:spacing w:line="240" w:lineRule="auto"/>
        <w:ind w:firstLine="709"/>
        <w:jc w:val="both"/>
        <w:rPr>
          <w:szCs w:val="28"/>
        </w:rPr>
      </w:pPr>
      <w:r w:rsidRPr="00D44A0F">
        <w:rPr>
          <w:szCs w:val="28"/>
        </w:rPr>
        <w:t>19)</w:t>
      </w:r>
      <w:r w:rsidRPr="00D44A0F">
        <w:rPr>
          <w:szCs w:val="28"/>
        </w:rPr>
        <w:tab/>
        <w:t>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rsidR="002C72A9" w:rsidRPr="00D44A0F" w:rsidRDefault="002C72A9" w:rsidP="00D44A0F">
      <w:pPr>
        <w:spacing w:line="240" w:lineRule="auto"/>
        <w:ind w:firstLine="709"/>
        <w:jc w:val="both"/>
        <w:rPr>
          <w:szCs w:val="28"/>
        </w:rPr>
      </w:pPr>
      <w:r w:rsidRPr="00D44A0F">
        <w:rPr>
          <w:szCs w:val="28"/>
        </w:rPr>
        <w:t>20)</w:t>
      </w:r>
      <w:r w:rsidRPr="00D44A0F">
        <w:rPr>
          <w:szCs w:val="28"/>
        </w:rPr>
        <w:tab/>
        <w:t xml:space="preserve">комнаты и кухни в жилом помещении должны иметь непосредственное естественное освещение. Естественного освещения могут не иметь другие помещения вспомогательного использования, предназначенные для удовлетворения гражданами бытовых и иных нужд, а </w:t>
      </w:r>
      <w:r w:rsidRPr="00D44A0F">
        <w:rPr>
          <w:szCs w:val="28"/>
        </w:rPr>
        <w:lastRenderedPageBreak/>
        <w:t>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 : 5,5 и не менее 1 : 8, а для верхних этажей со световыми проемами в плоскости наклонных ограждающих конструкций - не менее 1 : 10;</w:t>
      </w:r>
    </w:p>
    <w:p w:rsidR="002C72A9" w:rsidRPr="00D44A0F" w:rsidRDefault="002C72A9" w:rsidP="00D44A0F">
      <w:pPr>
        <w:spacing w:line="240" w:lineRule="auto"/>
        <w:ind w:firstLine="709"/>
        <w:jc w:val="both"/>
        <w:rPr>
          <w:szCs w:val="28"/>
        </w:rPr>
      </w:pPr>
      <w:r w:rsidRPr="00D44A0F">
        <w:rPr>
          <w:szCs w:val="28"/>
        </w:rPr>
        <w:t>21)</w:t>
      </w:r>
      <w:r w:rsidRPr="00D44A0F">
        <w:rPr>
          <w:szCs w:val="28"/>
        </w:rPr>
        <w:tab/>
        <w:t xml:space="preserve">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установленным значениям и не превышать максимально допустимого уровня звука в комнатах и квартирах в дневное время суток 55 дБ, в ночное - 45 дБ. При этом допустимые уровни шума, создаваемого в жилых помещениях системами вентиляции и другим инженерным и технологическим оборудованием, должны быть ниже на 5 </w:t>
      </w:r>
      <w:proofErr w:type="spellStart"/>
      <w:r w:rsidRPr="00D44A0F">
        <w:rPr>
          <w:szCs w:val="28"/>
        </w:rPr>
        <w:t>дБА</w:t>
      </w:r>
      <w:proofErr w:type="spellEnd"/>
      <w:r w:rsidRPr="00D44A0F">
        <w:rPr>
          <w:szCs w:val="28"/>
        </w:rPr>
        <w:t xml:space="preserve"> указанных уровней в дневное и ночное время суток. Межквартирные стены и перегородки должны иметь индекс изоляции воздушного шума не ниже 50 дБ;</w:t>
      </w:r>
    </w:p>
    <w:p w:rsidR="002C72A9" w:rsidRPr="00D44A0F" w:rsidRDefault="002C72A9" w:rsidP="00D44A0F">
      <w:pPr>
        <w:spacing w:line="240" w:lineRule="auto"/>
        <w:ind w:firstLine="709"/>
        <w:jc w:val="both"/>
        <w:rPr>
          <w:szCs w:val="28"/>
        </w:rPr>
      </w:pPr>
      <w:r w:rsidRPr="00D44A0F">
        <w:rPr>
          <w:szCs w:val="28"/>
        </w:rPr>
        <w:t>22)</w:t>
      </w:r>
      <w:r w:rsidRPr="00D44A0F">
        <w:rPr>
          <w:szCs w:val="28"/>
        </w:rPr>
        <w:tab/>
        <w:t>в жилом помещении допустимые уровни вибрации от внутренних и внешних источников в дневное и ночное время суток должны соответствовать установленным значениям;</w:t>
      </w:r>
    </w:p>
    <w:p w:rsidR="002C72A9" w:rsidRPr="00D44A0F" w:rsidRDefault="002C72A9" w:rsidP="00D44A0F">
      <w:pPr>
        <w:spacing w:line="240" w:lineRule="auto"/>
        <w:ind w:firstLine="709"/>
        <w:jc w:val="both"/>
        <w:rPr>
          <w:szCs w:val="28"/>
        </w:rPr>
      </w:pPr>
      <w:r w:rsidRPr="00D44A0F">
        <w:rPr>
          <w:szCs w:val="28"/>
        </w:rPr>
        <w:t>23)</w:t>
      </w:r>
      <w:r w:rsidRPr="00D44A0F">
        <w:rPr>
          <w:szCs w:val="28"/>
        </w:rPr>
        <w:tab/>
        <w:t>в жилом помещении допустимый уровень инфразвука должен соответствовать установленным значениям;</w:t>
      </w:r>
    </w:p>
    <w:p w:rsidR="002C72A9" w:rsidRPr="00D44A0F" w:rsidRDefault="002C72A9" w:rsidP="00D44A0F">
      <w:pPr>
        <w:spacing w:line="240" w:lineRule="auto"/>
        <w:ind w:firstLine="709"/>
        <w:jc w:val="both"/>
        <w:rPr>
          <w:szCs w:val="28"/>
        </w:rPr>
      </w:pPr>
      <w:r w:rsidRPr="00D44A0F">
        <w:rPr>
          <w:szCs w:val="28"/>
        </w:rPr>
        <w:t>24)</w:t>
      </w:r>
      <w:r w:rsidRPr="00D44A0F">
        <w:rPr>
          <w:szCs w:val="28"/>
        </w:rPr>
        <w:tab/>
        <w:t xml:space="preserve"> в жилом помещении интенсивность электромагнитного излучения радиочастотного диапазона от стационарных передающих радиотехнических объектов (30 кГц - 300 ГГц) не должна превышать установленных допустимых значений;</w:t>
      </w:r>
    </w:p>
    <w:p w:rsidR="002C72A9" w:rsidRPr="00D44A0F" w:rsidRDefault="002C72A9" w:rsidP="00D44A0F">
      <w:pPr>
        <w:spacing w:line="240" w:lineRule="auto"/>
        <w:ind w:firstLine="709"/>
        <w:jc w:val="both"/>
        <w:rPr>
          <w:szCs w:val="28"/>
        </w:rPr>
      </w:pPr>
      <w:r w:rsidRPr="00D44A0F">
        <w:rPr>
          <w:szCs w:val="28"/>
        </w:rPr>
        <w:t>25)</w:t>
      </w:r>
      <w:r w:rsidRPr="00D44A0F">
        <w:rPr>
          <w:szCs w:val="28"/>
        </w:rPr>
        <w:tab/>
        <w:t>в жилом помещении на расстоянии 0,2 м от стен и окон и на высоте 0,5 - 1,8 м от пола напряженность электрического поля промышленной частоты 50 Гц и индукция магнитного поля промышленной частоты 50 Гц не должны превышать соответственно 0,5 кВ/м и 10 мкТл;</w:t>
      </w:r>
    </w:p>
    <w:p w:rsidR="002C72A9" w:rsidRPr="00D44A0F" w:rsidRDefault="002C72A9" w:rsidP="00D44A0F">
      <w:pPr>
        <w:spacing w:line="240" w:lineRule="auto"/>
        <w:ind w:firstLine="709"/>
        <w:jc w:val="both"/>
        <w:rPr>
          <w:szCs w:val="28"/>
        </w:rPr>
      </w:pPr>
      <w:r w:rsidRPr="00D44A0F">
        <w:rPr>
          <w:szCs w:val="28"/>
        </w:rPr>
        <w:t>26)</w:t>
      </w:r>
      <w:r w:rsidRPr="00D44A0F">
        <w:rPr>
          <w:szCs w:val="28"/>
        </w:rPr>
        <w:tab/>
        <w:t xml:space="preserve">внутри жилого помещения мощность эквивалентной дозы облучения не должна превышать мощность дозы, допустимой для открытой местности, более чем на 0,3 </w:t>
      </w:r>
      <w:proofErr w:type="spellStart"/>
      <w:r w:rsidRPr="00D44A0F">
        <w:rPr>
          <w:szCs w:val="28"/>
        </w:rPr>
        <w:t>мкЗв</w:t>
      </w:r>
      <w:proofErr w:type="spellEnd"/>
      <w:r w:rsidRPr="00D44A0F">
        <w:rPr>
          <w:szCs w:val="28"/>
        </w:rPr>
        <w:t>/ч, а среднегодовая эквивалентная равновесная объемная активность радона в воздухе эксплуатируемых помещений не должна превышать 200 Бк/куб. м;</w:t>
      </w:r>
    </w:p>
    <w:p w:rsidR="002C72A9" w:rsidRPr="00D44A0F" w:rsidRDefault="002C72A9" w:rsidP="00D44A0F">
      <w:pPr>
        <w:spacing w:line="240" w:lineRule="auto"/>
        <w:ind w:firstLine="709"/>
        <w:jc w:val="both"/>
        <w:rPr>
          <w:szCs w:val="28"/>
        </w:rPr>
      </w:pPr>
      <w:r w:rsidRPr="00D44A0F">
        <w:rPr>
          <w:szCs w:val="28"/>
        </w:rPr>
        <w:t>27)</w:t>
      </w:r>
      <w:r w:rsidRPr="00D44A0F">
        <w:rPr>
          <w:szCs w:val="28"/>
        </w:rPr>
        <w:tab/>
        <w:t xml:space="preserve">концентрация вредных веществ в воздухе жилого помещения не должна превышать установленных предельно допустимых концентраций для атмосферного воздуха населенных мест. 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w:t>
      </w:r>
      <w:proofErr w:type="spellStart"/>
      <w:r w:rsidRPr="00D44A0F">
        <w:rPr>
          <w:szCs w:val="28"/>
        </w:rPr>
        <w:t>бутилацетат</w:t>
      </w:r>
      <w:proofErr w:type="spellEnd"/>
      <w:r w:rsidRPr="00D44A0F">
        <w:rPr>
          <w:szCs w:val="28"/>
        </w:rPr>
        <w:t xml:space="preserve">, </w:t>
      </w:r>
      <w:proofErr w:type="spellStart"/>
      <w:r w:rsidRPr="00D44A0F">
        <w:rPr>
          <w:szCs w:val="28"/>
        </w:rPr>
        <w:t>дистиламин</w:t>
      </w:r>
      <w:proofErr w:type="spellEnd"/>
      <w:r w:rsidRPr="00D44A0F">
        <w:rPr>
          <w:szCs w:val="28"/>
        </w:rPr>
        <w:t xml:space="preserve">, 1,2-дихлорэтан, ксилол, ртуть, свинец и его неорганические соединения, сероводород, стирол, толуол, оксид углерода, фенол, формальдегид, </w:t>
      </w:r>
      <w:proofErr w:type="spellStart"/>
      <w:r w:rsidRPr="00D44A0F">
        <w:rPr>
          <w:szCs w:val="28"/>
        </w:rPr>
        <w:t>диметилфталат</w:t>
      </w:r>
      <w:proofErr w:type="spellEnd"/>
      <w:r w:rsidRPr="00D44A0F">
        <w:rPr>
          <w:szCs w:val="28"/>
        </w:rPr>
        <w:t>, этилацетат и этилбензол.</w:t>
      </w:r>
    </w:p>
    <w:p w:rsidR="002C72A9" w:rsidRPr="00D44A0F" w:rsidRDefault="002C72A9" w:rsidP="00D44A0F">
      <w:pPr>
        <w:spacing w:line="240" w:lineRule="auto"/>
        <w:ind w:firstLine="709"/>
        <w:jc w:val="both"/>
        <w:rPr>
          <w:szCs w:val="28"/>
        </w:rPr>
      </w:pPr>
    </w:p>
    <w:sectPr w:rsidR="002C72A9" w:rsidRPr="00D44A0F" w:rsidSect="002C3E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3EC2"/>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94621C"/>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830026F"/>
    <w:multiLevelType w:val="hybridMultilevel"/>
    <w:tmpl w:val="2C8EB2D0"/>
    <w:lvl w:ilvl="0" w:tplc="0220C53C">
      <w:start w:val="5"/>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1172D0"/>
    <w:multiLevelType w:val="hybridMultilevel"/>
    <w:tmpl w:val="B3204B90"/>
    <w:lvl w:ilvl="0" w:tplc="320681CE">
      <w:start w:val="1"/>
      <w:numFmt w:val="bullet"/>
      <w:lvlText w:val="-"/>
      <w:lvlJc w:val="left"/>
      <w:pPr>
        <w:ind w:left="1287" w:hanging="360"/>
      </w:pPr>
      <w:rPr>
        <w:rFonts w:ascii="Times New Roman" w:hAnsi="Times New Roman" w:cs="Times New Roman" w:hint="default"/>
      </w:rPr>
    </w:lvl>
    <w:lvl w:ilvl="1" w:tplc="320681CE">
      <w:start w:val="1"/>
      <w:numFmt w:val="bullet"/>
      <w:lvlText w:val="-"/>
      <w:lvlJc w:val="left"/>
      <w:pPr>
        <w:ind w:left="2007" w:hanging="360"/>
      </w:pPr>
      <w:rPr>
        <w:rFonts w:ascii="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2D64E0E"/>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7">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04712CF"/>
    <w:multiLevelType w:val="hybridMultilevel"/>
    <w:tmpl w:val="6D0AACE6"/>
    <w:lvl w:ilvl="0" w:tplc="77C2C580">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20"/>
  </w:num>
  <w:num w:numId="3">
    <w:abstractNumId w:val="27"/>
  </w:num>
  <w:num w:numId="4">
    <w:abstractNumId w:val="10"/>
  </w:num>
  <w:num w:numId="5">
    <w:abstractNumId w:val="7"/>
  </w:num>
  <w:num w:numId="6">
    <w:abstractNumId w:val="11"/>
  </w:num>
  <w:num w:numId="7">
    <w:abstractNumId w:val="2"/>
  </w:num>
  <w:num w:numId="8">
    <w:abstractNumId w:val="31"/>
  </w:num>
  <w:num w:numId="9">
    <w:abstractNumId w:val="21"/>
  </w:num>
  <w:num w:numId="10">
    <w:abstractNumId w:val="3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25"/>
  </w:num>
  <w:num w:numId="15">
    <w:abstractNumId w:val="14"/>
  </w:num>
  <w:num w:numId="16">
    <w:abstractNumId w:val="15"/>
  </w:num>
  <w:num w:numId="17">
    <w:abstractNumId w:val="28"/>
  </w:num>
  <w:num w:numId="18">
    <w:abstractNumId w:val="4"/>
  </w:num>
  <w:num w:numId="19">
    <w:abstractNumId w:val="1"/>
  </w:num>
  <w:num w:numId="20">
    <w:abstractNumId w:val="0"/>
  </w:num>
  <w:num w:numId="21">
    <w:abstractNumId w:val="23"/>
  </w:num>
  <w:num w:numId="22">
    <w:abstractNumId w:val="18"/>
  </w:num>
  <w:num w:numId="23">
    <w:abstractNumId w:val="19"/>
  </w:num>
  <w:num w:numId="24">
    <w:abstractNumId w:val="16"/>
  </w:num>
  <w:num w:numId="25">
    <w:abstractNumId w:val="29"/>
  </w:num>
  <w:num w:numId="26">
    <w:abstractNumId w:val="6"/>
  </w:num>
  <w:num w:numId="27">
    <w:abstractNumId w:val="13"/>
  </w:num>
  <w:num w:numId="28">
    <w:abstractNumId w:val="17"/>
  </w:num>
  <w:num w:numId="29">
    <w:abstractNumId w:val="9"/>
  </w:num>
  <w:num w:numId="30">
    <w:abstractNumId w:val="26"/>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4"/>
  </w:num>
  <w:num w:numId="36">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87F"/>
    <w:rsid w:val="00006942"/>
    <w:rsid w:val="00006F6A"/>
    <w:rsid w:val="00007965"/>
    <w:rsid w:val="00007FA8"/>
    <w:rsid w:val="00010120"/>
    <w:rsid w:val="00010567"/>
    <w:rsid w:val="0001164F"/>
    <w:rsid w:val="000117A2"/>
    <w:rsid w:val="00011B10"/>
    <w:rsid w:val="00011D68"/>
    <w:rsid w:val="00012A58"/>
    <w:rsid w:val="00014103"/>
    <w:rsid w:val="00014373"/>
    <w:rsid w:val="000147F2"/>
    <w:rsid w:val="00020033"/>
    <w:rsid w:val="000200E5"/>
    <w:rsid w:val="00020512"/>
    <w:rsid w:val="00020BAE"/>
    <w:rsid w:val="0002113D"/>
    <w:rsid w:val="00022255"/>
    <w:rsid w:val="0002243A"/>
    <w:rsid w:val="0002247D"/>
    <w:rsid w:val="000225D2"/>
    <w:rsid w:val="00022DB9"/>
    <w:rsid w:val="00023165"/>
    <w:rsid w:val="0002485A"/>
    <w:rsid w:val="00024AAC"/>
    <w:rsid w:val="00025B02"/>
    <w:rsid w:val="0002632E"/>
    <w:rsid w:val="00026F8E"/>
    <w:rsid w:val="00027225"/>
    <w:rsid w:val="00027802"/>
    <w:rsid w:val="00027B73"/>
    <w:rsid w:val="00031562"/>
    <w:rsid w:val="000318A4"/>
    <w:rsid w:val="00031F1C"/>
    <w:rsid w:val="000325B4"/>
    <w:rsid w:val="00032762"/>
    <w:rsid w:val="00034444"/>
    <w:rsid w:val="0003497B"/>
    <w:rsid w:val="0003502D"/>
    <w:rsid w:val="00035D04"/>
    <w:rsid w:val="00036325"/>
    <w:rsid w:val="00036391"/>
    <w:rsid w:val="000365F7"/>
    <w:rsid w:val="0003663F"/>
    <w:rsid w:val="000368E8"/>
    <w:rsid w:val="00036C94"/>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4EEB"/>
    <w:rsid w:val="0004531E"/>
    <w:rsid w:val="000469AA"/>
    <w:rsid w:val="00046AEE"/>
    <w:rsid w:val="00050F10"/>
    <w:rsid w:val="000511E2"/>
    <w:rsid w:val="000518D6"/>
    <w:rsid w:val="00051CC4"/>
    <w:rsid w:val="0005204F"/>
    <w:rsid w:val="0005224D"/>
    <w:rsid w:val="000522B0"/>
    <w:rsid w:val="00052337"/>
    <w:rsid w:val="00052DA2"/>
    <w:rsid w:val="00053352"/>
    <w:rsid w:val="00053C83"/>
    <w:rsid w:val="00053CCC"/>
    <w:rsid w:val="00055648"/>
    <w:rsid w:val="00056ACE"/>
    <w:rsid w:val="000573DD"/>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55A5"/>
    <w:rsid w:val="00065D86"/>
    <w:rsid w:val="00066883"/>
    <w:rsid w:val="0006764E"/>
    <w:rsid w:val="00067B3F"/>
    <w:rsid w:val="0007016A"/>
    <w:rsid w:val="00070671"/>
    <w:rsid w:val="000708DA"/>
    <w:rsid w:val="00070E69"/>
    <w:rsid w:val="000711D7"/>
    <w:rsid w:val="00071D06"/>
    <w:rsid w:val="00072511"/>
    <w:rsid w:val="00072CD7"/>
    <w:rsid w:val="000735D0"/>
    <w:rsid w:val="00073648"/>
    <w:rsid w:val="000739C7"/>
    <w:rsid w:val="00073CDD"/>
    <w:rsid w:val="00074F26"/>
    <w:rsid w:val="000754B3"/>
    <w:rsid w:val="0007562F"/>
    <w:rsid w:val="00075767"/>
    <w:rsid w:val="00076072"/>
    <w:rsid w:val="00080D3C"/>
    <w:rsid w:val="000817EC"/>
    <w:rsid w:val="00081975"/>
    <w:rsid w:val="00082904"/>
    <w:rsid w:val="00083A78"/>
    <w:rsid w:val="00083D21"/>
    <w:rsid w:val="00085072"/>
    <w:rsid w:val="000859E7"/>
    <w:rsid w:val="000861BA"/>
    <w:rsid w:val="0008638B"/>
    <w:rsid w:val="00086874"/>
    <w:rsid w:val="00086DEF"/>
    <w:rsid w:val="0008738A"/>
    <w:rsid w:val="000875FC"/>
    <w:rsid w:val="00087F15"/>
    <w:rsid w:val="0009074F"/>
    <w:rsid w:val="00090814"/>
    <w:rsid w:val="00090E7E"/>
    <w:rsid w:val="000910ED"/>
    <w:rsid w:val="000911D2"/>
    <w:rsid w:val="000926EE"/>
    <w:rsid w:val="0009323D"/>
    <w:rsid w:val="000938E5"/>
    <w:rsid w:val="0009523A"/>
    <w:rsid w:val="0009674E"/>
    <w:rsid w:val="00096768"/>
    <w:rsid w:val="00096D12"/>
    <w:rsid w:val="000A105E"/>
    <w:rsid w:val="000A365B"/>
    <w:rsid w:val="000A3BBB"/>
    <w:rsid w:val="000A5C6B"/>
    <w:rsid w:val="000A5F3B"/>
    <w:rsid w:val="000A74D8"/>
    <w:rsid w:val="000B03A1"/>
    <w:rsid w:val="000B04A5"/>
    <w:rsid w:val="000B0A36"/>
    <w:rsid w:val="000B2347"/>
    <w:rsid w:val="000B27BE"/>
    <w:rsid w:val="000B38F4"/>
    <w:rsid w:val="000B4305"/>
    <w:rsid w:val="000B49D1"/>
    <w:rsid w:val="000B4A9B"/>
    <w:rsid w:val="000B54DC"/>
    <w:rsid w:val="000B69E5"/>
    <w:rsid w:val="000B6A53"/>
    <w:rsid w:val="000B6D75"/>
    <w:rsid w:val="000B73A0"/>
    <w:rsid w:val="000B7714"/>
    <w:rsid w:val="000B797B"/>
    <w:rsid w:val="000B7DBE"/>
    <w:rsid w:val="000B7E60"/>
    <w:rsid w:val="000C13F2"/>
    <w:rsid w:val="000C24DB"/>
    <w:rsid w:val="000C2A96"/>
    <w:rsid w:val="000C337F"/>
    <w:rsid w:val="000C353B"/>
    <w:rsid w:val="000C37B5"/>
    <w:rsid w:val="000C3B30"/>
    <w:rsid w:val="000C4304"/>
    <w:rsid w:val="000C49DC"/>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182B"/>
    <w:rsid w:val="000D2A1D"/>
    <w:rsid w:val="000D2D9A"/>
    <w:rsid w:val="000D5071"/>
    <w:rsid w:val="000D5774"/>
    <w:rsid w:val="000D6344"/>
    <w:rsid w:val="000D7125"/>
    <w:rsid w:val="000D74B5"/>
    <w:rsid w:val="000E0A96"/>
    <w:rsid w:val="000E2D4A"/>
    <w:rsid w:val="000E30D7"/>
    <w:rsid w:val="000E35DC"/>
    <w:rsid w:val="000E3E11"/>
    <w:rsid w:val="000E3FBE"/>
    <w:rsid w:val="000E437D"/>
    <w:rsid w:val="000E56A5"/>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B6F"/>
    <w:rsid w:val="000F6B8F"/>
    <w:rsid w:val="0010075A"/>
    <w:rsid w:val="001008E0"/>
    <w:rsid w:val="00102128"/>
    <w:rsid w:val="0010251A"/>
    <w:rsid w:val="00102BCF"/>
    <w:rsid w:val="00103062"/>
    <w:rsid w:val="00103F59"/>
    <w:rsid w:val="00103F5D"/>
    <w:rsid w:val="0010406B"/>
    <w:rsid w:val="001043F2"/>
    <w:rsid w:val="001066E0"/>
    <w:rsid w:val="00106C47"/>
    <w:rsid w:val="0010792F"/>
    <w:rsid w:val="00110049"/>
    <w:rsid w:val="001103C4"/>
    <w:rsid w:val="00111691"/>
    <w:rsid w:val="00111CB3"/>
    <w:rsid w:val="00113164"/>
    <w:rsid w:val="001133BC"/>
    <w:rsid w:val="001134EE"/>
    <w:rsid w:val="001143B8"/>
    <w:rsid w:val="00114D9D"/>
    <w:rsid w:val="00114E42"/>
    <w:rsid w:val="00114F54"/>
    <w:rsid w:val="00115ECC"/>
    <w:rsid w:val="00116273"/>
    <w:rsid w:val="00116CC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624B"/>
    <w:rsid w:val="0012653F"/>
    <w:rsid w:val="0012686C"/>
    <w:rsid w:val="00126B61"/>
    <w:rsid w:val="00126DE5"/>
    <w:rsid w:val="00127374"/>
    <w:rsid w:val="00127444"/>
    <w:rsid w:val="0013061F"/>
    <w:rsid w:val="00130B0C"/>
    <w:rsid w:val="00130CB6"/>
    <w:rsid w:val="001311FF"/>
    <w:rsid w:val="00131398"/>
    <w:rsid w:val="001320B2"/>
    <w:rsid w:val="00132F66"/>
    <w:rsid w:val="0013303B"/>
    <w:rsid w:val="00135032"/>
    <w:rsid w:val="00135634"/>
    <w:rsid w:val="00136CD2"/>
    <w:rsid w:val="00137C3F"/>
    <w:rsid w:val="00137FBD"/>
    <w:rsid w:val="001409CC"/>
    <w:rsid w:val="00140BC8"/>
    <w:rsid w:val="00140D43"/>
    <w:rsid w:val="00141F64"/>
    <w:rsid w:val="00142B20"/>
    <w:rsid w:val="001439D1"/>
    <w:rsid w:val="00143EC9"/>
    <w:rsid w:val="0014499A"/>
    <w:rsid w:val="001452A6"/>
    <w:rsid w:val="00145422"/>
    <w:rsid w:val="001455D8"/>
    <w:rsid w:val="00147759"/>
    <w:rsid w:val="00147963"/>
    <w:rsid w:val="00147B09"/>
    <w:rsid w:val="001502B4"/>
    <w:rsid w:val="00151081"/>
    <w:rsid w:val="0015169D"/>
    <w:rsid w:val="00151F16"/>
    <w:rsid w:val="001524CE"/>
    <w:rsid w:val="00153E62"/>
    <w:rsid w:val="00153F68"/>
    <w:rsid w:val="00154BC5"/>
    <w:rsid w:val="00154C70"/>
    <w:rsid w:val="00155993"/>
    <w:rsid w:val="00156792"/>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703C9"/>
    <w:rsid w:val="001704FA"/>
    <w:rsid w:val="001717D8"/>
    <w:rsid w:val="00171B02"/>
    <w:rsid w:val="00171BF1"/>
    <w:rsid w:val="00172885"/>
    <w:rsid w:val="00172CB6"/>
    <w:rsid w:val="001733AC"/>
    <w:rsid w:val="00173B6D"/>
    <w:rsid w:val="00173C34"/>
    <w:rsid w:val="00174A42"/>
    <w:rsid w:val="001752B7"/>
    <w:rsid w:val="00175536"/>
    <w:rsid w:val="001756A3"/>
    <w:rsid w:val="001762A6"/>
    <w:rsid w:val="001766DB"/>
    <w:rsid w:val="0017683E"/>
    <w:rsid w:val="001777CD"/>
    <w:rsid w:val="001779CD"/>
    <w:rsid w:val="00180387"/>
    <w:rsid w:val="00180701"/>
    <w:rsid w:val="00180E5D"/>
    <w:rsid w:val="001812A6"/>
    <w:rsid w:val="0018240E"/>
    <w:rsid w:val="00184810"/>
    <w:rsid w:val="0018644D"/>
    <w:rsid w:val="001870D7"/>
    <w:rsid w:val="001874F5"/>
    <w:rsid w:val="00187502"/>
    <w:rsid w:val="00190045"/>
    <w:rsid w:val="001902D8"/>
    <w:rsid w:val="00190B2D"/>
    <w:rsid w:val="00190F2F"/>
    <w:rsid w:val="001913D1"/>
    <w:rsid w:val="00191FAD"/>
    <w:rsid w:val="001931B9"/>
    <w:rsid w:val="00193270"/>
    <w:rsid w:val="00194168"/>
    <w:rsid w:val="00194CEE"/>
    <w:rsid w:val="00195A46"/>
    <w:rsid w:val="0019613A"/>
    <w:rsid w:val="0019643B"/>
    <w:rsid w:val="00196687"/>
    <w:rsid w:val="001973CD"/>
    <w:rsid w:val="001A07C6"/>
    <w:rsid w:val="001A1E81"/>
    <w:rsid w:val="001A1F50"/>
    <w:rsid w:val="001A2108"/>
    <w:rsid w:val="001A28D4"/>
    <w:rsid w:val="001A2D67"/>
    <w:rsid w:val="001A33AB"/>
    <w:rsid w:val="001A4226"/>
    <w:rsid w:val="001A4CA7"/>
    <w:rsid w:val="001A4DC9"/>
    <w:rsid w:val="001A641C"/>
    <w:rsid w:val="001B0138"/>
    <w:rsid w:val="001B0938"/>
    <w:rsid w:val="001B0C0D"/>
    <w:rsid w:val="001B0C98"/>
    <w:rsid w:val="001B0CB2"/>
    <w:rsid w:val="001B1204"/>
    <w:rsid w:val="001B1EDB"/>
    <w:rsid w:val="001B326B"/>
    <w:rsid w:val="001B3A27"/>
    <w:rsid w:val="001B4227"/>
    <w:rsid w:val="001B4806"/>
    <w:rsid w:val="001B50B3"/>
    <w:rsid w:val="001B65E7"/>
    <w:rsid w:val="001B6613"/>
    <w:rsid w:val="001B6737"/>
    <w:rsid w:val="001B67B1"/>
    <w:rsid w:val="001B6915"/>
    <w:rsid w:val="001B6B34"/>
    <w:rsid w:val="001B6F9E"/>
    <w:rsid w:val="001B704A"/>
    <w:rsid w:val="001B7DCB"/>
    <w:rsid w:val="001C1193"/>
    <w:rsid w:val="001C1C6B"/>
    <w:rsid w:val="001C2250"/>
    <w:rsid w:val="001C2A5B"/>
    <w:rsid w:val="001C2F34"/>
    <w:rsid w:val="001C36DD"/>
    <w:rsid w:val="001C4C0A"/>
    <w:rsid w:val="001C4E91"/>
    <w:rsid w:val="001C5A7F"/>
    <w:rsid w:val="001C64C5"/>
    <w:rsid w:val="001C6C6C"/>
    <w:rsid w:val="001C7212"/>
    <w:rsid w:val="001C7408"/>
    <w:rsid w:val="001D0A7F"/>
    <w:rsid w:val="001D227F"/>
    <w:rsid w:val="001D269F"/>
    <w:rsid w:val="001D2A13"/>
    <w:rsid w:val="001D333C"/>
    <w:rsid w:val="001D423F"/>
    <w:rsid w:val="001D6E37"/>
    <w:rsid w:val="001D6F06"/>
    <w:rsid w:val="001D7DC4"/>
    <w:rsid w:val="001D7E60"/>
    <w:rsid w:val="001E0DBD"/>
    <w:rsid w:val="001E18C6"/>
    <w:rsid w:val="001E2507"/>
    <w:rsid w:val="001E42A5"/>
    <w:rsid w:val="001E549C"/>
    <w:rsid w:val="001E642F"/>
    <w:rsid w:val="001E6919"/>
    <w:rsid w:val="001E71F6"/>
    <w:rsid w:val="001E74C1"/>
    <w:rsid w:val="001F0A9D"/>
    <w:rsid w:val="001F11F6"/>
    <w:rsid w:val="001F12DC"/>
    <w:rsid w:val="001F1D4B"/>
    <w:rsid w:val="001F2160"/>
    <w:rsid w:val="001F2819"/>
    <w:rsid w:val="001F2BC3"/>
    <w:rsid w:val="001F3094"/>
    <w:rsid w:val="001F5BD7"/>
    <w:rsid w:val="001F6AD5"/>
    <w:rsid w:val="001F7A68"/>
    <w:rsid w:val="00200D73"/>
    <w:rsid w:val="0020124E"/>
    <w:rsid w:val="00201A57"/>
    <w:rsid w:val="00201BE4"/>
    <w:rsid w:val="002026A6"/>
    <w:rsid w:val="002028B1"/>
    <w:rsid w:val="0020294D"/>
    <w:rsid w:val="002029FF"/>
    <w:rsid w:val="00204148"/>
    <w:rsid w:val="002042ED"/>
    <w:rsid w:val="00205EC3"/>
    <w:rsid w:val="00206085"/>
    <w:rsid w:val="00206830"/>
    <w:rsid w:val="00206E5E"/>
    <w:rsid w:val="00207CCD"/>
    <w:rsid w:val="00207D33"/>
    <w:rsid w:val="002106CC"/>
    <w:rsid w:val="00210CB4"/>
    <w:rsid w:val="00210CBD"/>
    <w:rsid w:val="0021106F"/>
    <w:rsid w:val="002117AF"/>
    <w:rsid w:val="00211C89"/>
    <w:rsid w:val="00211F76"/>
    <w:rsid w:val="00212592"/>
    <w:rsid w:val="00212C1E"/>
    <w:rsid w:val="00213189"/>
    <w:rsid w:val="00213F60"/>
    <w:rsid w:val="002140DC"/>
    <w:rsid w:val="0021448A"/>
    <w:rsid w:val="002145FA"/>
    <w:rsid w:val="002149BF"/>
    <w:rsid w:val="00215D9C"/>
    <w:rsid w:val="00216519"/>
    <w:rsid w:val="0021723A"/>
    <w:rsid w:val="0022083C"/>
    <w:rsid w:val="00220A6A"/>
    <w:rsid w:val="00221CE7"/>
    <w:rsid w:val="00221D2B"/>
    <w:rsid w:val="0022226C"/>
    <w:rsid w:val="0022278B"/>
    <w:rsid w:val="002238A6"/>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31EC"/>
    <w:rsid w:val="002335E5"/>
    <w:rsid w:val="002335E6"/>
    <w:rsid w:val="00233D49"/>
    <w:rsid w:val="002346B8"/>
    <w:rsid w:val="002346C9"/>
    <w:rsid w:val="002347DB"/>
    <w:rsid w:val="00234FF8"/>
    <w:rsid w:val="00236033"/>
    <w:rsid w:val="0023746A"/>
    <w:rsid w:val="00237962"/>
    <w:rsid w:val="00237E7D"/>
    <w:rsid w:val="002419BC"/>
    <w:rsid w:val="0024210B"/>
    <w:rsid w:val="00242207"/>
    <w:rsid w:val="00242BD0"/>
    <w:rsid w:val="0024322B"/>
    <w:rsid w:val="00245EF0"/>
    <w:rsid w:val="0025059B"/>
    <w:rsid w:val="00250CE7"/>
    <w:rsid w:val="00251909"/>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3C50"/>
    <w:rsid w:val="00264218"/>
    <w:rsid w:val="00264287"/>
    <w:rsid w:val="00264597"/>
    <w:rsid w:val="0026470A"/>
    <w:rsid w:val="002650A6"/>
    <w:rsid w:val="00265BBA"/>
    <w:rsid w:val="00266D18"/>
    <w:rsid w:val="00270BAB"/>
    <w:rsid w:val="00271396"/>
    <w:rsid w:val="0027157D"/>
    <w:rsid w:val="002715F0"/>
    <w:rsid w:val="00271642"/>
    <w:rsid w:val="0027175C"/>
    <w:rsid w:val="00271C1F"/>
    <w:rsid w:val="00273C59"/>
    <w:rsid w:val="00274C07"/>
    <w:rsid w:val="00275BA7"/>
    <w:rsid w:val="002765FC"/>
    <w:rsid w:val="002774C7"/>
    <w:rsid w:val="00277D20"/>
    <w:rsid w:val="002803C3"/>
    <w:rsid w:val="00280987"/>
    <w:rsid w:val="00280A02"/>
    <w:rsid w:val="00280E70"/>
    <w:rsid w:val="00281174"/>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218A"/>
    <w:rsid w:val="002924BF"/>
    <w:rsid w:val="0029284D"/>
    <w:rsid w:val="00292DBF"/>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CD6"/>
    <w:rsid w:val="002A4EB9"/>
    <w:rsid w:val="002A51C5"/>
    <w:rsid w:val="002A53F0"/>
    <w:rsid w:val="002A5C60"/>
    <w:rsid w:val="002A69B2"/>
    <w:rsid w:val="002A70F4"/>
    <w:rsid w:val="002A7274"/>
    <w:rsid w:val="002B132E"/>
    <w:rsid w:val="002B1435"/>
    <w:rsid w:val="002B21AA"/>
    <w:rsid w:val="002B2C26"/>
    <w:rsid w:val="002B54A8"/>
    <w:rsid w:val="002B57BA"/>
    <w:rsid w:val="002B6D4F"/>
    <w:rsid w:val="002B6F69"/>
    <w:rsid w:val="002B7102"/>
    <w:rsid w:val="002B7699"/>
    <w:rsid w:val="002B7B85"/>
    <w:rsid w:val="002C04E8"/>
    <w:rsid w:val="002C117A"/>
    <w:rsid w:val="002C2DE1"/>
    <w:rsid w:val="002C338D"/>
    <w:rsid w:val="002C3EC5"/>
    <w:rsid w:val="002C42B0"/>
    <w:rsid w:val="002C48C7"/>
    <w:rsid w:val="002C4F83"/>
    <w:rsid w:val="002C54F1"/>
    <w:rsid w:val="002C5888"/>
    <w:rsid w:val="002C59AE"/>
    <w:rsid w:val="002C5A84"/>
    <w:rsid w:val="002C5B62"/>
    <w:rsid w:val="002C61FB"/>
    <w:rsid w:val="002C63BB"/>
    <w:rsid w:val="002C72A9"/>
    <w:rsid w:val="002C767B"/>
    <w:rsid w:val="002D01C0"/>
    <w:rsid w:val="002D0C4C"/>
    <w:rsid w:val="002D1353"/>
    <w:rsid w:val="002D166E"/>
    <w:rsid w:val="002D19C7"/>
    <w:rsid w:val="002D3220"/>
    <w:rsid w:val="002D3CC3"/>
    <w:rsid w:val="002D3D25"/>
    <w:rsid w:val="002D4510"/>
    <w:rsid w:val="002D4F78"/>
    <w:rsid w:val="002D6614"/>
    <w:rsid w:val="002D676B"/>
    <w:rsid w:val="002D7997"/>
    <w:rsid w:val="002E01F4"/>
    <w:rsid w:val="002E09B8"/>
    <w:rsid w:val="002E1190"/>
    <w:rsid w:val="002E203A"/>
    <w:rsid w:val="002E20F7"/>
    <w:rsid w:val="002E2DD5"/>
    <w:rsid w:val="002E35BA"/>
    <w:rsid w:val="002E35BC"/>
    <w:rsid w:val="002E39B1"/>
    <w:rsid w:val="002E4370"/>
    <w:rsid w:val="002E482B"/>
    <w:rsid w:val="002E4DA7"/>
    <w:rsid w:val="002E5A16"/>
    <w:rsid w:val="002E5D6F"/>
    <w:rsid w:val="002E6144"/>
    <w:rsid w:val="002F0F43"/>
    <w:rsid w:val="002F11EC"/>
    <w:rsid w:val="002F1E0A"/>
    <w:rsid w:val="002F2550"/>
    <w:rsid w:val="002F2CF4"/>
    <w:rsid w:val="002F31A0"/>
    <w:rsid w:val="002F491C"/>
    <w:rsid w:val="002F5136"/>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62BB"/>
    <w:rsid w:val="00306E03"/>
    <w:rsid w:val="003108EA"/>
    <w:rsid w:val="00310F85"/>
    <w:rsid w:val="003121CE"/>
    <w:rsid w:val="00312F8C"/>
    <w:rsid w:val="00313A33"/>
    <w:rsid w:val="00314623"/>
    <w:rsid w:val="00314835"/>
    <w:rsid w:val="00315777"/>
    <w:rsid w:val="00315F99"/>
    <w:rsid w:val="00315FD7"/>
    <w:rsid w:val="00316964"/>
    <w:rsid w:val="00316A8F"/>
    <w:rsid w:val="003174C8"/>
    <w:rsid w:val="00317582"/>
    <w:rsid w:val="003214EC"/>
    <w:rsid w:val="00321547"/>
    <w:rsid w:val="00322637"/>
    <w:rsid w:val="003234F0"/>
    <w:rsid w:val="00323C73"/>
    <w:rsid w:val="00324B34"/>
    <w:rsid w:val="003250F9"/>
    <w:rsid w:val="0032514B"/>
    <w:rsid w:val="003262FB"/>
    <w:rsid w:val="00327576"/>
    <w:rsid w:val="00327A41"/>
    <w:rsid w:val="0033027D"/>
    <w:rsid w:val="0033089B"/>
    <w:rsid w:val="00331285"/>
    <w:rsid w:val="003322FC"/>
    <w:rsid w:val="00332BA9"/>
    <w:rsid w:val="00333351"/>
    <w:rsid w:val="003334DA"/>
    <w:rsid w:val="0033362B"/>
    <w:rsid w:val="003337CF"/>
    <w:rsid w:val="003337DF"/>
    <w:rsid w:val="00333A9C"/>
    <w:rsid w:val="00333E6C"/>
    <w:rsid w:val="00334150"/>
    <w:rsid w:val="00334A97"/>
    <w:rsid w:val="00337209"/>
    <w:rsid w:val="00337615"/>
    <w:rsid w:val="00341548"/>
    <w:rsid w:val="00341665"/>
    <w:rsid w:val="00343190"/>
    <w:rsid w:val="00343C00"/>
    <w:rsid w:val="003441C5"/>
    <w:rsid w:val="003443C1"/>
    <w:rsid w:val="00344B4A"/>
    <w:rsid w:val="00345F62"/>
    <w:rsid w:val="003463B1"/>
    <w:rsid w:val="00346BB0"/>
    <w:rsid w:val="003510FF"/>
    <w:rsid w:val="003511BF"/>
    <w:rsid w:val="003516E4"/>
    <w:rsid w:val="00351D8F"/>
    <w:rsid w:val="00352919"/>
    <w:rsid w:val="0035291B"/>
    <w:rsid w:val="00352EE3"/>
    <w:rsid w:val="00352F91"/>
    <w:rsid w:val="003541B3"/>
    <w:rsid w:val="0035535D"/>
    <w:rsid w:val="00355629"/>
    <w:rsid w:val="003556FD"/>
    <w:rsid w:val="00355F20"/>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73F8"/>
    <w:rsid w:val="003774D0"/>
    <w:rsid w:val="0037766D"/>
    <w:rsid w:val="0038098B"/>
    <w:rsid w:val="003813BE"/>
    <w:rsid w:val="0038177E"/>
    <w:rsid w:val="0038218E"/>
    <w:rsid w:val="0038297B"/>
    <w:rsid w:val="00382E09"/>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50B9"/>
    <w:rsid w:val="00396E10"/>
    <w:rsid w:val="00396EEA"/>
    <w:rsid w:val="00397DD1"/>
    <w:rsid w:val="003A0814"/>
    <w:rsid w:val="003A0AD9"/>
    <w:rsid w:val="003A0AE9"/>
    <w:rsid w:val="003A0DA0"/>
    <w:rsid w:val="003A1292"/>
    <w:rsid w:val="003A185B"/>
    <w:rsid w:val="003A1BBF"/>
    <w:rsid w:val="003A2DE9"/>
    <w:rsid w:val="003A3099"/>
    <w:rsid w:val="003A34F2"/>
    <w:rsid w:val="003A42D5"/>
    <w:rsid w:val="003A458B"/>
    <w:rsid w:val="003A5097"/>
    <w:rsid w:val="003A537B"/>
    <w:rsid w:val="003A5382"/>
    <w:rsid w:val="003A5599"/>
    <w:rsid w:val="003A6F73"/>
    <w:rsid w:val="003A79D4"/>
    <w:rsid w:val="003B0DDC"/>
    <w:rsid w:val="003B0F07"/>
    <w:rsid w:val="003B114D"/>
    <w:rsid w:val="003B1795"/>
    <w:rsid w:val="003B20AB"/>
    <w:rsid w:val="003B270F"/>
    <w:rsid w:val="003B2A80"/>
    <w:rsid w:val="003B3165"/>
    <w:rsid w:val="003B33C0"/>
    <w:rsid w:val="003B4730"/>
    <w:rsid w:val="003B4A84"/>
    <w:rsid w:val="003B50D3"/>
    <w:rsid w:val="003B6491"/>
    <w:rsid w:val="003B67C9"/>
    <w:rsid w:val="003B6CE0"/>
    <w:rsid w:val="003B7110"/>
    <w:rsid w:val="003B77D5"/>
    <w:rsid w:val="003B7ACE"/>
    <w:rsid w:val="003B7E0B"/>
    <w:rsid w:val="003C025F"/>
    <w:rsid w:val="003C042A"/>
    <w:rsid w:val="003C0BFE"/>
    <w:rsid w:val="003C3CEF"/>
    <w:rsid w:val="003C3FE8"/>
    <w:rsid w:val="003C5554"/>
    <w:rsid w:val="003C5556"/>
    <w:rsid w:val="003C5D4E"/>
    <w:rsid w:val="003C6169"/>
    <w:rsid w:val="003C7B77"/>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0E68"/>
    <w:rsid w:val="003E1608"/>
    <w:rsid w:val="003E2141"/>
    <w:rsid w:val="003E22C1"/>
    <w:rsid w:val="003E43B6"/>
    <w:rsid w:val="003E48D4"/>
    <w:rsid w:val="003E5936"/>
    <w:rsid w:val="003E5F6B"/>
    <w:rsid w:val="003E6380"/>
    <w:rsid w:val="003E72FA"/>
    <w:rsid w:val="003E7D37"/>
    <w:rsid w:val="003E7F46"/>
    <w:rsid w:val="003F0017"/>
    <w:rsid w:val="003F02D9"/>
    <w:rsid w:val="003F0D5E"/>
    <w:rsid w:val="003F19A9"/>
    <w:rsid w:val="003F2892"/>
    <w:rsid w:val="003F383B"/>
    <w:rsid w:val="003F40E1"/>
    <w:rsid w:val="003F5690"/>
    <w:rsid w:val="003F57B1"/>
    <w:rsid w:val="003F5E35"/>
    <w:rsid w:val="003F6516"/>
    <w:rsid w:val="003F651C"/>
    <w:rsid w:val="003F660C"/>
    <w:rsid w:val="003F6D7C"/>
    <w:rsid w:val="003F7130"/>
    <w:rsid w:val="003F7C80"/>
    <w:rsid w:val="003F7DE6"/>
    <w:rsid w:val="004000F8"/>
    <w:rsid w:val="00401AB2"/>
    <w:rsid w:val="00402500"/>
    <w:rsid w:val="00402837"/>
    <w:rsid w:val="00402D9E"/>
    <w:rsid w:val="00402E6D"/>
    <w:rsid w:val="004030D5"/>
    <w:rsid w:val="00403A42"/>
    <w:rsid w:val="0040484E"/>
    <w:rsid w:val="00404904"/>
    <w:rsid w:val="004073F8"/>
    <w:rsid w:val="00407BF9"/>
    <w:rsid w:val="00407D4A"/>
    <w:rsid w:val="004108AB"/>
    <w:rsid w:val="00410C7E"/>
    <w:rsid w:val="00411623"/>
    <w:rsid w:val="00412C40"/>
    <w:rsid w:val="0041317B"/>
    <w:rsid w:val="004131ED"/>
    <w:rsid w:val="004137B5"/>
    <w:rsid w:val="004152EE"/>
    <w:rsid w:val="004154C9"/>
    <w:rsid w:val="004155BF"/>
    <w:rsid w:val="004156E3"/>
    <w:rsid w:val="00415FA3"/>
    <w:rsid w:val="00416800"/>
    <w:rsid w:val="004169DF"/>
    <w:rsid w:val="00416AA6"/>
    <w:rsid w:val="00417546"/>
    <w:rsid w:val="00417622"/>
    <w:rsid w:val="0041789C"/>
    <w:rsid w:val="00417D56"/>
    <w:rsid w:val="0042045F"/>
    <w:rsid w:val="004205F2"/>
    <w:rsid w:val="00420BDD"/>
    <w:rsid w:val="00420FB1"/>
    <w:rsid w:val="004219AF"/>
    <w:rsid w:val="00421A27"/>
    <w:rsid w:val="00422536"/>
    <w:rsid w:val="00422974"/>
    <w:rsid w:val="0042347D"/>
    <w:rsid w:val="00423B83"/>
    <w:rsid w:val="004249ED"/>
    <w:rsid w:val="00425D1D"/>
    <w:rsid w:val="00426A39"/>
    <w:rsid w:val="00426C56"/>
    <w:rsid w:val="00426E4C"/>
    <w:rsid w:val="004273D6"/>
    <w:rsid w:val="0043002C"/>
    <w:rsid w:val="00430359"/>
    <w:rsid w:val="00430F7D"/>
    <w:rsid w:val="004312C8"/>
    <w:rsid w:val="0043178B"/>
    <w:rsid w:val="0043182A"/>
    <w:rsid w:val="004319EC"/>
    <w:rsid w:val="00432453"/>
    <w:rsid w:val="004329B6"/>
    <w:rsid w:val="00432A48"/>
    <w:rsid w:val="00432DD5"/>
    <w:rsid w:val="00432F5D"/>
    <w:rsid w:val="004331A1"/>
    <w:rsid w:val="004340B6"/>
    <w:rsid w:val="0043440C"/>
    <w:rsid w:val="00435BA0"/>
    <w:rsid w:val="00435CB8"/>
    <w:rsid w:val="00436485"/>
    <w:rsid w:val="004367FE"/>
    <w:rsid w:val="00436B30"/>
    <w:rsid w:val="0043784F"/>
    <w:rsid w:val="00437B4B"/>
    <w:rsid w:val="00440363"/>
    <w:rsid w:val="0044078E"/>
    <w:rsid w:val="00440F47"/>
    <w:rsid w:val="00441071"/>
    <w:rsid w:val="004411A7"/>
    <w:rsid w:val="0044166C"/>
    <w:rsid w:val="00442ADF"/>
    <w:rsid w:val="00442C29"/>
    <w:rsid w:val="00442C3D"/>
    <w:rsid w:val="004448D2"/>
    <w:rsid w:val="00444A2A"/>
    <w:rsid w:val="00445876"/>
    <w:rsid w:val="004474DE"/>
    <w:rsid w:val="00447D2E"/>
    <w:rsid w:val="004500BF"/>
    <w:rsid w:val="00450EAE"/>
    <w:rsid w:val="0045175E"/>
    <w:rsid w:val="004517C8"/>
    <w:rsid w:val="00451985"/>
    <w:rsid w:val="0045239D"/>
    <w:rsid w:val="004534DD"/>
    <w:rsid w:val="004539DD"/>
    <w:rsid w:val="004549D9"/>
    <w:rsid w:val="00454B63"/>
    <w:rsid w:val="00455521"/>
    <w:rsid w:val="00455AC8"/>
    <w:rsid w:val="0045628E"/>
    <w:rsid w:val="004564A7"/>
    <w:rsid w:val="00456A2D"/>
    <w:rsid w:val="0045738A"/>
    <w:rsid w:val="0045778D"/>
    <w:rsid w:val="0046339B"/>
    <w:rsid w:val="004639CF"/>
    <w:rsid w:val="00464450"/>
    <w:rsid w:val="004645F4"/>
    <w:rsid w:val="00464CBD"/>
    <w:rsid w:val="0046510C"/>
    <w:rsid w:val="00465867"/>
    <w:rsid w:val="00466719"/>
    <w:rsid w:val="00466A11"/>
    <w:rsid w:val="00466BC5"/>
    <w:rsid w:val="00467B86"/>
    <w:rsid w:val="00467D12"/>
    <w:rsid w:val="00467EBE"/>
    <w:rsid w:val="00470A00"/>
    <w:rsid w:val="00471B52"/>
    <w:rsid w:val="00471D47"/>
    <w:rsid w:val="00471F7E"/>
    <w:rsid w:val="004722E3"/>
    <w:rsid w:val="00473FE0"/>
    <w:rsid w:val="00475924"/>
    <w:rsid w:val="00475D2E"/>
    <w:rsid w:val="00475E64"/>
    <w:rsid w:val="00476215"/>
    <w:rsid w:val="00476C26"/>
    <w:rsid w:val="00476F99"/>
    <w:rsid w:val="004771B9"/>
    <w:rsid w:val="00477D0F"/>
    <w:rsid w:val="00477D19"/>
    <w:rsid w:val="00477F0C"/>
    <w:rsid w:val="00480152"/>
    <w:rsid w:val="00480652"/>
    <w:rsid w:val="0048072E"/>
    <w:rsid w:val="00480E8F"/>
    <w:rsid w:val="00481FDA"/>
    <w:rsid w:val="0048232C"/>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310E"/>
    <w:rsid w:val="00493240"/>
    <w:rsid w:val="004943CE"/>
    <w:rsid w:val="00494AC8"/>
    <w:rsid w:val="00495182"/>
    <w:rsid w:val="004956BE"/>
    <w:rsid w:val="00495FE6"/>
    <w:rsid w:val="00496405"/>
    <w:rsid w:val="0049707B"/>
    <w:rsid w:val="00497B6C"/>
    <w:rsid w:val="004A0C36"/>
    <w:rsid w:val="004A0D9C"/>
    <w:rsid w:val="004A2BC2"/>
    <w:rsid w:val="004A2F3B"/>
    <w:rsid w:val="004A3422"/>
    <w:rsid w:val="004A4340"/>
    <w:rsid w:val="004A45DD"/>
    <w:rsid w:val="004A4B03"/>
    <w:rsid w:val="004A4B51"/>
    <w:rsid w:val="004A4C40"/>
    <w:rsid w:val="004A4DED"/>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145"/>
    <w:rsid w:val="004B6623"/>
    <w:rsid w:val="004B6B73"/>
    <w:rsid w:val="004B6CCD"/>
    <w:rsid w:val="004B7D61"/>
    <w:rsid w:val="004C0176"/>
    <w:rsid w:val="004C0316"/>
    <w:rsid w:val="004C09C1"/>
    <w:rsid w:val="004C1036"/>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CB"/>
    <w:rsid w:val="004C7859"/>
    <w:rsid w:val="004C7FCE"/>
    <w:rsid w:val="004D0347"/>
    <w:rsid w:val="004D053B"/>
    <w:rsid w:val="004D10CF"/>
    <w:rsid w:val="004D1192"/>
    <w:rsid w:val="004D1D7A"/>
    <w:rsid w:val="004D2480"/>
    <w:rsid w:val="004D3B3C"/>
    <w:rsid w:val="004D5658"/>
    <w:rsid w:val="004D5741"/>
    <w:rsid w:val="004D5B45"/>
    <w:rsid w:val="004D5F8F"/>
    <w:rsid w:val="004D6F2C"/>
    <w:rsid w:val="004D6F86"/>
    <w:rsid w:val="004D6FF4"/>
    <w:rsid w:val="004D7335"/>
    <w:rsid w:val="004D7951"/>
    <w:rsid w:val="004D7C8D"/>
    <w:rsid w:val="004E00C2"/>
    <w:rsid w:val="004E0376"/>
    <w:rsid w:val="004E05D3"/>
    <w:rsid w:val="004E12A5"/>
    <w:rsid w:val="004E210B"/>
    <w:rsid w:val="004E2ACA"/>
    <w:rsid w:val="004E6561"/>
    <w:rsid w:val="004E6853"/>
    <w:rsid w:val="004E6AFA"/>
    <w:rsid w:val="004E6DDA"/>
    <w:rsid w:val="004F0118"/>
    <w:rsid w:val="004F089E"/>
    <w:rsid w:val="004F137D"/>
    <w:rsid w:val="004F1A4E"/>
    <w:rsid w:val="004F1E01"/>
    <w:rsid w:val="004F215C"/>
    <w:rsid w:val="004F3976"/>
    <w:rsid w:val="004F3FAE"/>
    <w:rsid w:val="004F4DAF"/>
    <w:rsid w:val="004F510D"/>
    <w:rsid w:val="004F5430"/>
    <w:rsid w:val="004F65DE"/>
    <w:rsid w:val="004F69A9"/>
    <w:rsid w:val="004F69C0"/>
    <w:rsid w:val="004F7747"/>
    <w:rsid w:val="00501A30"/>
    <w:rsid w:val="00503307"/>
    <w:rsid w:val="00503546"/>
    <w:rsid w:val="00503732"/>
    <w:rsid w:val="00503B19"/>
    <w:rsid w:val="00505800"/>
    <w:rsid w:val="005059D4"/>
    <w:rsid w:val="0050663D"/>
    <w:rsid w:val="00511026"/>
    <w:rsid w:val="005113B5"/>
    <w:rsid w:val="00511950"/>
    <w:rsid w:val="00511AB4"/>
    <w:rsid w:val="005120C8"/>
    <w:rsid w:val="00512222"/>
    <w:rsid w:val="0051275A"/>
    <w:rsid w:val="005131E9"/>
    <w:rsid w:val="005146EA"/>
    <w:rsid w:val="00514BAB"/>
    <w:rsid w:val="00515378"/>
    <w:rsid w:val="00515536"/>
    <w:rsid w:val="005156E0"/>
    <w:rsid w:val="00517780"/>
    <w:rsid w:val="005205DE"/>
    <w:rsid w:val="00520D57"/>
    <w:rsid w:val="00521006"/>
    <w:rsid w:val="00522DEB"/>
    <w:rsid w:val="00524496"/>
    <w:rsid w:val="005245DE"/>
    <w:rsid w:val="00524631"/>
    <w:rsid w:val="00525139"/>
    <w:rsid w:val="00525345"/>
    <w:rsid w:val="005258D1"/>
    <w:rsid w:val="00525F86"/>
    <w:rsid w:val="00527526"/>
    <w:rsid w:val="00527AD8"/>
    <w:rsid w:val="005312DD"/>
    <w:rsid w:val="0053291D"/>
    <w:rsid w:val="00533CC7"/>
    <w:rsid w:val="005355F8"/>
    <w:rsid w:val="0053606D"/>
    <w:rsid w:val="005362AB"/>
    <w:rsid w:val="005364EF"/>
    <w:rsid w:val="00536C86"/>
    <w:rsid w:val="00537162"/>
    <w:rsid w:val="0053740D"/>
    <w:rsid w:val="00537E4F"/>
    <w:rsid w:val="00540677"/>
    <w:rsid w:val="005406BB"/>
    <w:rsid w:val="0054097E"/>
    <w:rsid w:val="00540F58"/>
    <w:rsid w:val="005413EF"/>
    <w:rsid w:val="0054172D"/>
    <w:rsid w:val="005420D9"/>
    <w:rsid w:val="0054264F"/>
    <w:rsid w:val="00542BA9"/>
    <w:rsid w:val="00543947"/>
    <w:rsid w:val="00544764"/>
    <w:rsid w:val="00544D23"/>
    <w:rsid w:val="00544E34"/>
    <w:rsid w:val="00544F52"/>
    <w:rsid w:val="0054663C"/>
    <w:rsid w:val="00547061"/>
    <w:rsid w:val="00547C9E"/>
    <w:rsid w:val="00547D17"/>
    <w:rsid w:val="005508D8"/>
    <w:rsid w:val="005508F9"/>
    <w:rsid w:val="00551E01"/>
    <w:rsid w:val="005521BD"/>
    <w:rsid w:val="00553FF8"/>
    <w:rsid w:val="00554C92"/>
    <w:rsid w:val="00554CD0"/>
    <w:rsid w:val="005551D1"/>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83A"/>
    <w:rsid w:val="00571BB2"/>
    <w:rsid w:val="00573E1E"/>
    <w:rsid w:val="005745F1"/>
    <w:rsid w:val="00575553"/>
    <w:rsid w:val="00575927"/>
    <w:rsid w:val="00580833"/>
    <w:rsid w:val="00580C1D"/>
    <w:rsid w:val="005814D5"/>
    <w:rsid w:val="00581A73"/>
    <w:rsid w:val="00582CF4"/>
    <w:rsid w:val="00582D11"/>
    <w:rsid w:val="00582F6B"/>
    <w:rsid w:val="005851AF"/>
    <w:rsid w:val="005854C9"/>
    <w:rsid w:val="00585CDD"/>
    <w:rsid w:val="00586108"/>
    <w:rsid w:val="0058637E"/>
    <w:rsid w:val="00586400"/>
    <w:rsid w:val="00587D50"/>
    <w:rsid w:val="005910B8"/>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4D9"/>
    <w:rsid w:val="005B5DCD"/>
    <w:rsid w:val="005B601B"/>
    <w:rsid w:val="005B652E"/>
    <w:rsid w:val="005B7059"/>
    <w:rsid w:val="005C07D7"/>
    <w:rsid w:val="005C11D3"/>
    <w:rsid w:val="005C1602"/>
    <w:rsid w:val="005C181E"/>
    <w:rsid w:val="005C1934"/>
    <w:rsid w:val="005C1AB2"/>
    <w:rsid w:val="005C3021"/>
    <w:rsid w:val="005C33B4"/>
    <w:rsid w:val="005C3B5C"/>
    <w:rsid w:val="005C3ECB"/>
    <w:rsid w:val="005C618A"/>
    <w:rsid w:val="005C6854"/>
    <w:rsid w:val="005C6BD5"/>
    <w:rsid w:val="005C75D7"/>
    <w:rsid w:val="005D0C4B"/>
    <w:rsid w:val="005D1151"/>
    <w:rsid w:val="005D2460"/>
    <w:rsid w:val="005D25BA"/>
    <w:rsid w:val="005D2864"/>
    <w:rsid w:val="005D2BEB"/>
    <w:rsid w:val="005D2C0A"/>
    <w:rsid w:val="005D3707"/>
    <w:rsid w:val="005D3748"/>
    <w:rsid w:val="005D421E"/>
    <w:rsid w:val="005D49E3"/>
    <w:rsid w:val="005D55B6"/>
    <w:rsid w:val="005D55D3"/>
    <w:rsid w:val="005D698E"/>
    <w:rsid w:val="005D7180"/>
    <w:rsid w:val="005D7371"/>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2377"/>
    <w:rsid w:val="00602475"/>
    <w:rsid w:val="00602BB8"/>
    <w:rsid w:val="0060384F"/>
    <w:rsid w:val="00605192"/>
    <w:rsid w:val="006057CA"/>
    <w:rsid w:val="00606610"/>
    <w:rsid w:val="0060736B"/>
    <w:rsid w:val="006104CF"/>
    <w:rsid w:val="0061153E"/>
    <w:rsid w:val="00611A6F"/>
    <w:rsid w:val="0061216B"/>
    <w:rsid w:val="0061305A"/>
    <w:rsid w:val="00613A76"/>
    <w:rsid w:val="00613EB8"/>
    <w:rsid w:val="00613F34"/>
    <w:rsid w:val="006140F3"/>
    <w:rsid w:val="006141A9"/>
    <w:rsid w:val="0061568A"/>
    <w:rsid w:val="0061648B"/>
    <w:rsid w:val="006166CD"/>
    <w:rsid w:val="00616E0A"/>
    <w:rsid w:val="00617446"/>
    <w:rsid w:val="00617514"/>
    <w:rsid w:val="0061792D"/>
    <w:rsid w:val="006200FA"/>
    <w:rsid w:val="00620129"/>
    <w:rsid w:val="006204DB"/>
    <w:rsid w:val="00620744"/>
    <w:rsid w:val="006211FE"/>
    <w:rsid w:val="006217E0"/>
    <w:rsid w:val="00622AC9"/>
    <w:rsid w:val="00622C92"/>
    <w:rsid w:val="00624EFA"/>
    <w:rsid w:val="00625919"/>
    <w:rsid w:val="00625CFE"/>
    <w:rsid w:val="00626262"/>
    <w:rsid w:val="00626F53"/>
    <w:rsid w:val="00630313"/>
    <w:rsid w:val="006307A9"/>
    <w:rsid w:val="00631E32"/>
    <w:rsid w:val="00631E4F"/>
    <w:rsid w:val="006327BF"/>
    <w:rsid w:val="0063295A"/>
    <w:rsid w:val="0063466F"/>
    <w:rsid w:val="00634E3A"/>
    <w:rsid w:val="00634EE4"/>
    <w:rsid w:val="00635FE0"/>
    <w:rsid w:val="0063668B"/>
    <w:rsid w:val="0063689A"/>
    <w:rsid w:val="00636D6D"/>
    <w:rsid w:val="00637A28"/>
    <w:rsid w:val="006403C8"/>
    <w:rsid w:val="00640825"/>
    <w:rsid w:val="00640FC9"/>
    <w:rsid w:val="0064180B"/>
    <w:rsid w:val="00643325"/>
    <w:rsid w:val="0064394C"/>
    <w:rsid w:val="00643C5B"/>
    <w:rsid w:val="006447C6"/>
    <w:rsid w:val="006450FB"/>
    <w:rsid w:val="00645633"/>
    <w:rsid w:val="00645967"/>
    <w:rsid w:val="006465E6"/>
    <w:rsid w:val="00647242"/>
    <w:rsid w:val="0064732A"/>
    <w:rsid w:val="0065075A"/>
    <w:rsid w:val="00650906"/>
    <w:rsid w:val="00650930"/>
    <w:rsid w:val="00652637"/>
    <w:rsid w:val="0065302B"/>
    <w:rsid w:val="006530BD"/>
    <w:rsid w:val="00653D89"/>
    <w:rsid w:val="00653FFC"/>
    <w:rsid w:val="00654884"/>
    <w:rsid w:val="00655C9C"/>
    <w:rsid w:val="00655D7D"/>
    <w:rsid w:val="00655E13"/>
    <w:rsid w:val="00655E17"/>
    <w:rsid w:val="006564DD"/>
    <w:rsid w:val="006568BC"/>
    <w:rsid w:val="0065690D"/>
    <w:rsid w:val="00656C88"/>
    <w:rsid w:val="006577F9"/>
    <w:rsid w:val="006617B1"/>
    <w:rsid w:val="00661BA5"/>
    <w:rsid w:val="00662403"/>
    <w:rsid w:val="00662DE7"/>
    <w:rsid w:val="006650AB"/>
    <w:rsid w:val="00665517"/>
    <w:rsid w:val="0066653B"/>
    <w:rsid w:val="00667139"/>
    <w:rsid w:val="0066778E"/>
    <w:rsid w:val="00667F99"/>
    <w:rsid w:val="00671A6D"/>
    <w:rsid w:val="00672686"/>
    <w:rsid w:val="00672CE1"/>
    <w:rsid w:val="00673BD7"/>
    <w:rsid w:val="00673F35"/>
    <w:rsid w:val="00674BC6"/>
    <w:rsid w:val="00675664"/>
    <w:rsid w:val="0067699C"/>
    <w:rsid w:val="00676DBC"/>
    <w:rsid w:val="0067709C"/>
    <w:rsid w:val="006779A8"/>
    <w:rsid w:val="00677B2F"/>
    <w:rsid w:val="0068007C"/>
    <w:rsid w:val="006809E7"/>
    <w:rsid w:val="0068291C"/>
    <w:rsid w:val="00683D9F"/>
    <w:rsid w:val="00684174"/>
    <w:rsid w:val="00684367"/>
    <w:rsid w:val="00686107"/>
    <w:rsid w:val="0068619F"/>
    <w:rsid w:val="006901B4"/>
    <w:rsid w:val="00690448"/>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490"/>
    <w:rsid w:val="006A46AD"/>
    <w:rsid w:val="006A5437"/>
    <w:rsid w:val="006A55FA"/>
    <w:rsid w:val="006A5E81"/>
    <w:rsid w:val="006A6B52"/>
    <w:rsid w:val="006A6CBC"/>
    <w:rsid w:val="006A6D0B"/>
    <w:rsid w:val="006A7CDD"/>
    <w:rsid w:val="006B0419"/>
    <w:rsid w:val="006B3D6E"/>
    <w:rsid w:val="006B3EAE"/>
    <w:rsid w:val="006B46A1"/>
    <w:rsid w:val="006B5B1D"/>
    <w:rsid w:val="006B6C0B"/>
    <w:rsid w:val="006B6EA0"/>
    <w:rsid w:val="006B72CA"/>
    <w:rsid w:val="006B77D5"/>
    <w:rsid w:val="006C08E5"/>
    <w:rsid w:val="006C1322"/>
    <w:rsid w:val="006C16B6"/>
    <w:rsid w:val="006C19CC"/>
    <w:rsid w:val="006C1C01"/>
    <w:rsid w:val="006C1FA7"/>
    <w:rsid w:val="006C2327"/>
    <w:rsid w:val="006C26C3"/>
    <w:rsid w:val="006C2F95"/>
    <w:rsid w:val="006C3EB2"/>
    <w:rsid w:val="006C75E6"/>
    <w:rsid w:val="006C76A5"/>
    <w:rsid w:val="006C7EC8"/>
    <w:rsid w:val="006D13E7"/>
    <w:rsid w:val="006D15AD"/>
    <w:rsid w:val="006D2135"/>
    <w:rsid w:val="006D282F"/>
    <w:rsid w:val="006D2A1D"/>
    <w:rsid w:val="006D3424"/>
    <w:rsid w:val="006D4245"/>
    <w:rsid w:val="006D48E4"/>
    <w:rsid w:val="006D4A6F"/>
    <w:rsid w:val="006D4B46"/>
    <w:rsid w:val="006D4D03"/>
    <w:rsid w:val="006D5487"/>
    <w:rsid w:val="006D6321"/>
    <w:rsid w:val="006D6BEE"/>
    <w:rsid w:val="006D6C2B"/>
    <w:rsid w:val="006D7356"/>
    <w:rsid w:val="006D7DD5"/>
    <w:rsid w:val="006D7E14"/>
    <w:rsid w:val="006E0094"/>
    <w:rsid w:val="006E0431"/>
    <w:rsid w:val="006E15F7"/>
    <w:rsid w:val="006E3858"/>
    <w:rsid w:val="006E4AC5"/>
    <w:rsid w:val="006E4CA9"/>
    <w:rsid w:val="006E5BE9"/>
    <w:rsid w:val="006E5F7A"/>
    <w:rsid w:val="006E604E"/>
    <w:rsid w:val="006E62EF"/>
    <w:rsid w:val="006E6362"/>
    <w:rsid w:val="006E6586"/>
    <w:rsid w:val="006E6F12"/>
    <w:rsid w:val="006E788B"/>
    <w:rsid w:val="006E7CAC"/>
    <w:rsid w:val="006E7DBD"/>
    <w:rsid w:val="006F06B1"/>
    <w:rsid w:val="006F0B65"/>
    <w:rsid w:val="006F1103"/>
    <w:rsid w:val="006F13D7"/>
    <w:rsid w:val="006F1768"/>
    <w:rsid w:val="006F2454"/>
    <w:rsid w:val="006F2AC3"/>
    <w:rsid w:val="006F367C"/>
    <w:rsid w:val="006F445B"/>
    <w:rsid w:val="006F4561"/>
    <w:rsid w:val="006F488B"/>
    <w:rsid w:val="006F4EFB"/>
    <w:rsid w:val="006F51E6"/>
    <w:rsid w:val="006F5BB6"/>
    <w:rsid w:val="006F6941"/>
    <w:rsid w:val="0070048D"/>
    <w:rsid w:val="007004F2"/>
    <w:rsid w:val="007022E2"/>
    <w:rsid w:val="007024D1"/>
    <w:rsid w:val="00702FD3"/>
    <w:rsid w:val="007049BB"/>
    <w:rsid w:val="0070594E"/>
    <w:rsid w:val="00706170"/>
    <w:rsid w:val="00706E58"/>
    <w:rsid w:val="007075F8"/>
    <w:rsid w:val="0071000D"/>
    <w:rsid w:val="00710A03"/>
    <w:rsid w:val="00710B25"/>
    <w:rsid w:val="00710DDA"/>
    <w:rsid w:val="0071112B"/>
    <w:rsid w:val="007114A6"/>
    <w:rsid w:val="00711C46"/>
    <w:rsid w:val="00712253"/>
    <w:rsid w:val="0071357C"/>
    <w:rsid w:val="0071405A"/>
    <w:rsid w:val="0071490B"/>
    <w:rsid w:val="00714D46"/>
    <w:rsid w:val="00715E9B"/>
    <w:rsid w:val="00716C36"/>
    <w:rsid w:val="0071737A"/>
    <w:rsid w:val="00717A5C"/>
    <w:rsid w:val="00717D10"/>
    <w:rsid w:val="00717DFE"/>
    <w:rsid w:val="00717E5B"/>
    <w:rsid w:val="0072039F"/>
    <w:rsid w:val="007205C7"/>
    <w:rsid w:val="007215B0"/>
    <w:rsid w:val="00721696"/>
    <w:rsid w:val="007232D7"/>
    <w:rsid w:val="007234B2"/>
    <w:rsid w:val="00723D91"/>
    <w:rsid w:val="007241EF"/>
    <w:rsid w:val="00724435"/>
    <w:rsid w:val="00724DBA"/>
    <w:rsid w:val="00724EDC"/>
    <w:rsid w:val="007259CC"/>
    <w:rsid w:val="00725DBC"/>
    <w:rsid w:val="007270D9"/>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C5B"/>
    <w:rsid w:val="00740E58"/>
    <w:rsid w:val="00740EC4"/>
    <w:rsid w:val="00740ECF"/>
    <w:rsid w:val="00742EF6"/>
    <w:rsid w:val="0074385D"/>
    <w:rsid w:val="007438F4"/>
    <w:rsid w:val="00743CAB"/>
    <w:rsid w:val="00744A49"/>
    <w:rsid w:val="00744DAE"/>
    <w:rsid w:val="00745803"/>
    <w:rsid w:val="007469D3"/>
    <w:rsid w:val="00746E18"/>
    <w:rsid w:val="00747A5F"/>
    <w:rsid w:val="007500C9"/>
    <w:rsid w:val="007505A2"/>
    <w:rsid w:val="00751591"/>
    <w:rsid w:val="0075165F"/>
    <w:rsid w:val="00752AD9"/>
    <w:rsid w:val="00753B71"/>
    <w:rsid w:val="00754C65"/>
    <w:rsid w:val="00754FF4"/>
    <w:rsid w:val="00755445"/>
    <w:rsid w:val="00755690"/>
    <w:rsid w:val="0075584E"/>
    <w:rsid w:val="00755C26"/>
    <w:rsid w:val="00755DD0"/>
    <w:rsid w:val="00756A99"/>
    <w:rsid w:val="00757BE9"/>
    <w:rsid w:val="00757FC0"/>
    <w:rsid w:val="00760EA5"/>
    <w:rsid w:val="007610D4"/>
    <w:rsid w:val="007613A8"/>
    <w:rsid w:val="00761840"/>
    <w:rsid w:val="00761FCE"/>
    <w:rsid w:val="00762024"/>
    <w:rsid w:val="007628F0"/>
    <w:rsid w:val="00763330"/>
    <w:rsid w:val="007638DC"/>
    <w:rsid w:val="0076396F"/>
    <w:rsid w:val="00763BB9"/>
    <w:rsid w:val="00763D03"/>
    <w:rsid w:val="00763DC9"/>
    <w:rsid w:val="00764467"/>
    <w:rsid w:val="00764907"/>
    <w:rsid w:val="00764F4D"/>
    <w:rsid w:val="00764F66"/>
    <w:rsid w:val="00766154"/>
    <w:rsid w:val="0076647F"/>
    <w:rsid w:val="007676A7"/>
    <w:rsid w:val="0076773B"/>
    <w:rsid w:val="00767851"/>
    <w:rsid w:val="00767C6F"/>
    <w:rsid w:val="00767F4D"/>
    <w:rsid w:val="007701DF"/>
    <w:rsid w:val="007729CA"/>
    <w:rsid w:val="00772EB5"/>
    <w:rsid w:val="0077478A"/>
    <w:rsid w:val="00775863"/>
    <w:rsid w:val="007758B0"/>
    <w:rsid w:val="007764BA"/>
    <w:rsid w:val="00776F5D"/>
    <w:rsid w:val="007770B8"/>
    <w:rsid w:val="007770DC"/>
    <w:rsid w:val="00777196"/>
    <w:rsid w:val="00777772"/>
    <w:rsid w:val="0077777C"/>
    <w:rsid w:val="007779E3"/>
    <w:rsid w:val="007808FC"/>
    <w:rsid w:val="00780909"/>
    <w:rsid w:val="00780FF9"/>
    <w:rsid w:val="00781510"/>
    <w:rsid w:val="00781571"/>
    <w:rsid w:val="00782807"/>
    <w:rsid w:val="007829C8"/>
    <w:rsid w:val="007839CC"/>
    <w:rsid w:val="00783D2A"/>
    <w:rsid w:val="00785412"/>
    <w:rsid w:val="00785AA0"/>
    <w:rsid w:val="00786345"/>
    <w:rsid w:val="00786913"/>
    <w:rsid w:val="0078739A"/>
    <w:rsid w:val="00791190"/>
    <w:rsid w:val="007912DF"/>
    <w:rsid w:val="00792923"/>
    <w:rsid w:val="007933E5"/>
    <w:rsid w:val="00794497"/>
    <w:rsid w:val="007947B7"/>
    <w:rsid w:val="00794921"/>
    <w:rsid w:val="007949DC"/>
    <w:rsid w:val="00795773"/>
    <w:rsid w:val="0079731D"/>
    <w:rsid w:val="00797A6E"/>
    <w:rsid w:val="007A01AF"/>
    <w:rsid w:val="007A030E"/>
    <w:rsid w:val="007A1555"/>
    <w:rsid w:val="007A2084"/>
    <w:rsid w:val="007A53C6"/>
    <w:rsid w:val="007A5A19"/>
    <w:rsid w:val="007A5BE5"/>
    <w:rsid w:val="007A6552"/>
    <w:rsid w:val="007A668D"/>
    <w:rsid w:val="007A6DE4"/>
    <w:rsid w:val="007A6DFD"/>
    <w:rsid w:val="007A73AA"/>
    <w:rsid w:val="007A7CAF"/>
    <w:rsid w:val="007A7E6F"/>
    <w:rsid w:val="007B0130"/>
    <w:rsid w:val="007B0E73"/>
    <w:rsid w:val="007B12BE"/>
    <w:rsid w:val="007B1A4F"/>
    <w:rsid w:val="007B2482"/>
    <w:rsid w:val="007B25AF"/>
    <w:rsid w:val="007B2780"/>
    <w:rsid w:val="007B359B"/>
    <w:rsid w:val="007B40F8"/>
    <w:rsid w:val="007B47A5"/>
    <w:rsid w:val="007B5B60"/>
    <w:rsid w:val="007B6961"/>
    <w:rsid w:val="007B711E"/>
    <w:rsid w:val="007B7263"/>
    <w:rsid w:val="007B7AB5"/>
    <w:rsid w:val="007B7E33"/>
    <w:rsid w:val="007B7F6F"/>
    <w:rsid w:val="007C00E6"/>
    <w:rsid w:val="007C0564"/>
    <w:rsid w:val="007C06F1"/>
    <w:rsid w:val="007C153B"/>
    <w:rsid w:val="007C15A2"/>
    <w:rsid w:val="007C295E"/>
    <w:rsid w:val="007C2A9D"/>
    <w:rsid w:val="007C2D27"/>
    <w:rsid w:val="007C439A"/>
    <w:rsid w:val="007C4BA5"/>
    <w:rsid w:val="007C4C7D"/>
    <w:rsid w:val="007C55CD"/>
    <w:rsid w:val="007C77E3"/>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E0977"/>
    <w:rsid w:val="007E0C8C"/>
    <w:rsid w:val="007E140F"/>
    <w:rsid w:val="007E2B9D"/>
    <w:rsid w:val="007E3145"/>
    <w:rsid w:val="007E37B0"/>
    <w:rsid w:val="007E3B44"/>
    <w:rsid w:val="007E7156"/>
    <w:rsid w:val="007E723B"/>
    <w:rsid w:val="007E7694"/>
    <w:rsid w:val="007E7B3E"/>
    <w:rsid w:val="007E7D45"/>
    <w:rsid w:val="007E7DBD"/>
    <w:rsid w:val="007F039D"/>
    <w:rsid w:val="007F03CD"/>
    <w:rsid w:val="007F1196"/>
    <w:rsid w:val="007F14D2"/>
    <w:rsid w:val="007F165C"/>
    <w:rsid w:val="007F2FF4"/>
    <w:rsid w:val="007F3484"/>
    <w:rsid w:val="007F3490"/>
    <w:rsid w:val="007F41B3"/>
    <w:rsid w:val="007F477E"/>
    <w:rsid w:val="007F4AD5"/>
    <w:rsid w:val="007F5101"/>
    <w:rsid w:val="007F5B1A"/>
    <w:rsid w:val="007F5C53"/>
    <w:rsid w:val="007F6B6B"/>
    <w:rsid w:val="007F7056"/>
    <w:rsid w:val="007F7D69"/>
    <w:rsid w:val="007F7F29"/>
    <w:rsid w:val="0080051D"/>
    <w:rsid w:val="00800C72"/>
    <w:rsid w:val="008016C4"/>
    <w:rsid w:val="008026C8"/>
    <w:rsid w:val="00802B27"/>
    <w:rsid w:val="0080336E"/>
    <w:rsid w:val="00805202"/>
    <w:rsid w:val="00805D46"/>
    <w:rsid w:val="00805EB9"/>
    <w:rsid w:val="008066AD"/>
    <w:rsid w:val="00806FC0"/>
    <w:rsid w:val="008079AE"/>
    <w:rsid w:val="00807EF1"/>
    <w:rsid w:val="0081015E"/>
    <w:rsid w:val="00810BA0"/>
    <w:rsid w:val="00810CAC"/>
    <w:rsid w:val="00810ED1"/>
    <w:rsid w:val="0081165E"/>
    <w:rsid w:val="008131B6"/>
    <w:rsid w:val="00813DD7"/>
    <w:rsid w:val="00813FCF"/>
    <w:rsid w:val="00815639"/>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F80"/>
    <w:rsid w:val="008322DB"/>
    <w:rsid w:val="008327B8"/>
    <w:rsid w:val="0083474E"/>
    <w:rsid w:val="00834DFF"/>
    <w:rsid w:val="00835758"/>
    <w:rsid w:val="00835A08"/>
    <w:rsid w:val="00835E29"/>
    <w:rsid w:val="0083697F"/>
    <w:rsid w:val="00836D30"/>
    <w:rsid w:val="00837181"/>
    <w:rsid w:val="00837951"/>
    <w:rsid w:val="008408E1"/>
    <w:rsid w:val="00840F93"/>
    <w:rsid w:val="00841679"/>
    <w:rsid w:val="00841BF7"/>
    <w:rsid w:val="00841CD6"/>
    <w:rsid w:val="00842F4B"/>
    <w:rsid w:val="008430DF"/>
    <w:rsid w:val="0084400B"/>
    <w:rsid w:val="00844D87"/>
    <w:rsid w:val="00845347"/>
    <w:rsid w:val="0084664D"/>
    <w:rsid w:val="00846A13"/>
    <w:rsid w:val="00846D81"/>
    <w:rsid w:val="00846F2F"/>
    <w:rsid w:val="0084749E"/>
    <w:rsid w:val="00847D8E"/>
    <w:rsid w:val="0085193F"/>
    <w:rsid w:val="00851A92"/>
    <w:rsid w:val="00852AFE"/>
    <w:rsid w:val="00853344"/>
    <w:rsid w:val="00854010"/>
    <w:rsid w:val="00854469"/>
    <w:rsid w:val="008547A4"/>
    <w:rsid w:val="0085496F"/>
    <w:rsid w:val="00854B83"/>
    <w:rsid w:val="008555D1"/>
    <w:rsid w:val="008555EA"/>
    <w:rsid w:val="00856323"/>
    <w:rsid w:val="0085697C"/>
    <w:rsid w:val="00857450"/>
    <w:rsid w:val="00857FA1"/>
    <w:rsid w:val="0086007D"/>
    <w:rsid w:val="008606A3"/>
    <w:rsid w:val="0086176B"/>
    <w:rsid w:val="00862050"/>
    <w:rsid w:val="008621EF"/>
    <w:rsid w:val="008624B8"/>
    <w:rsid w:val="0086270D"/>
    <w:rsid w:val="00862D06"/>
    <w:rsid w:val="00863AFA"/>
    <w:rsid w:val="00863C59"/>
    <w:rsid w:val="008641AD"/>
    <w:rsid w:val="008642C1"/>
    <w:rsid w:val="00864AF1"/>
    <w:rsid w:val="00864BE2"/>
    <w:rsid w:val="00865146"/>
    <w:rsid w:val="0086539A"/>
    <w:rsid w:val="00865754"/>
    <w:rsid w:val="00866D9A"/>
    <w:rsid w:val="00867AAA"/>
    <w:rsid w:val="00870194"/>
    <w:rsid w:val="00870503"/>
    <w:rsid w:val="008706CC"/>
    <w:rsid w:val="00870AEE"/>
    <w:rsid w:val="00871AF8"/>
    <w:rsid w:val="00872466"/>
    <w:rsid w:val="0087249F"/>
    <w:rsid w:val="00872E7D"/>
    <w:rsid w:val="008731FF"/>
    <w:rsid w:val="008737EA"/>
    <w:rsid w:val="00873842"/>
    <w:rsid w:val="00873D99"/>
    <w:rsid w:val="00873FE7"/>
    <w:rsid w:val="008742BD"/>
    <w:rsid w:val="0087498A"/>
    <w:rsid w:val="00874ABD"/>
    <w:rsid w:val="008750C8"/>
    <w:rsid w:val="008774A8"/>
    <w:rsid w:val="008779CD"/>
    <w:rsid w:val="008804F5"/>
    <w:rsid w:val="008814D8"/>
    <w:rsid w:val="00881890"/>
    <w:rsid w:val="008819C6"/>
    <w:rsid w:val="00881B01"/>
    <w:rsid w:val="00883591"/>
    <w:rsid w:val="00883F1A"/>
    <w:rsid w:val="00883F24"/>
    <w:rsid w:val="00884ADA"/>
    <w:rsid w:val="00884B92"/>
    <w:rsid w:val="00884CD6"/>
    <w:rsid w:val="00884D44"/>
    <w:rsid w:val="00885436"/>
    <w:rsid w:val="0088662C"/>
    <w:rsid w:val="0088777F"/>
    <w:rsid w:val="00887A6B"/>
    <w:rsid w:val="00890C50"/>
    <w:rsid w:val="00891353"/>
    <w:rsid w:val="00891BC3"/>
    <w:rsid w:val="00892600"/>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1EAB"/>
    <w:rsid w:val="008A21CA"/>
    <w:rsid w:val="008A2546"/>
    <w:rsid w:val="008A261C"/>
    <w:rsid w:val="008A2B38"/>
    <w:rsid w:val="008A4541"/>
    <w:rsid w:val="008A52DC"/>
    <w:rsid w:val="008A595D"/>
    <w:rsid w:val="008A5D4C"/>
    <w:rsid w:val="008A73F3"/>
    <w:rsid w:val="008B029F"/>
    <w:rsid w:val="008B07D8"/>
    <w:rsid w:val="008B08E2"/>
    <w:rsid w:val="008B0F12"/>
    <w:rsid w:val="008B19DB"/>
    <w:rsid w:val="008B1A85"/>
    <w:rsid w:val="008B21E8"/>
    <w:rsid w:val="008B294C"/>
    <w:rsid w:val="008B2D5F"/>
    <w:rsid w:val="008B2EDC"/>
    <w:rsid w:val="008B70AC"/>
    <w:rsid w:val="008B70C6"/>
    <w:rsid w:val="008B7463"/>
    <w:rsid w:val="008B7616"/>
    <w:rsid w:val="008B7B10"/>
    <w:rsid w:val="008B7D8B"/>
    <w:rsid w:val="008C0F19"/>
    <w:rsid w:val="008C0FAA"/>
    <w:rsid w:val="008C1BB8"/>
    <w:rsid w:val="008C1C33"/>
    <w:rsid w:val="008C2079"/>
    <w:rsid w:val="008C3BB6"/>
    <w:rsid w:val="008C3E33"/>
    <w:rsid w:val="008C54CD"/>
    <w:rsid w:val="008C56E4"/>
    <w:rsid w:val="008C58C8"/>
    <w:rsid w:val="008C59D3"/>
    <w:rsid w:val="008C59D9"/>
    <w:rsid w:val="008C602D"/>
    <w:rsid w:val="008C6507"/>
    <w:rsid w:val="008C68EC"/>
    <w:rsid w:val="008C6FC9"/>
    <w:rsid w:val="008C7B89"/>
    <w:rsid w:val="008C7FDF"/>
    <w:rsid w:val="008D0026"/>
    <w:rsid w:val="008D0523"/>
    <w:rsid w:val="008D0FAB"/>
    <w:rsid w:val="008D135C"/>
    <w:rsid w:val="008D1E0A"/>
    <w:rsid w:val="008D1F5D"/>
    <w:rsid w:val="008D2C5C"/>
    <w:rsid w:val="008D43DC"/>
    <w:rsid w:val="008D47EB"/>
    <w:rsid w:val="008D4DCA"/>
    <w:rsid w:val="008D521E"/>
    <w:rsid w:val="008D56BC"/>
    <w:rsid w:val="008D5AB7"/>
    <w:rsid w:val="008D5C52"/>
    <w:rsid w:val="008D6C4F"/>
    <w:rsid w:val="008E04D5"/>
    <w:rsid w:val="008E1429"/>
    <w:rsid w:val="008E2A4B"/>
    <w:rsid w:val="008E371B"/>
    <w:rsid w:val="008E3FD9"/>
    <w:rsid w:val="008E3FFD"/>
    <w:rsid w:val="008E4B73"/>
    <w:rsid w:val="008E4D89"/>
    <w:rsid w:val="008E515A"/>
    <w:rsid w:val="008E63CD"/>
    <w:rsid w:val="008E63FE"/>
    <w:rsid w:val="008E6923"/>
    <w:rsid w:val="008F0659"/>
    <w:rsid w:val="008F07FF"/>
    <w:rsid w:val="008F0C31"/>
    <w:rsid w:val="008F102F"/>
    <w:rsid w:val="008F1927"/>
    <w:rsid w:val="008F1C1E"/>
    <w:rsid w:val="008F23E5"/>
    <w:rsid w:val="008F2FCB"/>
    <w:rsid w:val="008F3131"/>
    <w:rsid w:val="008F31C5"/>
    <w:rsid w:val="008F3362"/>
    <w:rsid w:val="008F3B18"/>
    <w:rsid w:val="008F5735"/>
    <w:rsid w:val="008F6D46"/>
    <w:rsid w:val="009019F8"/>
    <w:rsid w:val="009023DC"/>
    <w:rsid w:val="00902C7E"/>
    <w:rsid w:val="00902EA2"/>
    <w:rsid w:val="00903C38"/>
    <w:rsid w:val="00903CC1"/>
    <w:rsid w:val="00903E03"/>
    <w:rsid w:val="009042ED"/>
    <w:rsid w:val="009048F7"/>
    <w:rsid w:val="00905B0E"/>
    <w:rsid w:val="00905F07"/>
    <w:rsid w:val="00906B77"/>
    <w:rsid w:val="00907126"/>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536"/>
    <w:rsid w:val="00921DEC"/>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5900"/>
    <w:rsid w:val="00936BF1"/>
    <w:rsid w:val="009372F5"/>
    <w:rsid w:val="00941C07"/>
    <w:rsid w:val="00941D02"/>
    <w:rsid w:val="00942B0E"/>
    <w:rsid w:val="00942C5A"/>
    <w:rsid w:val="00942FD3"/>
    <w:rsid w:val="00944279"/>
    <w:rsid w:val="00944A0C"/>
    <w:rsid w:val="00944EC0"/>
    <w:rsid w:val="00946CDF"/>
    <w:rsid w:val="009479C6"/>
    <w:rsid w:val="00947B25"/>
    <w:rsid w:val="00950F87"/>
    <w:rsid w:val="00951403"/>
    <w:rsid w:val="00951568"/>
    <w:rsid w:val="00951782"/>
    <w:rsid w:val="00951E49"/>
    <w:rsid w:val="00952A7F"/>
    <w:rsid w:val="00953805"/>
    <w:rsid w:val="00953C1E"/>
    <w:rsid w:val="009554B4"/>
    <w:rsid w:val="00955DAF"/>
    <w:rsid w:val="00956253"/>
    <w:rsid w:val="00956AD7"/>
    <w:rsid w:val="00957BCA"/>
    <w:rsid w:val="009607F5"/>
    <w:rsid w:val="0096104E"/>
    <w:rsid w:val="009615C5"/>
    <w:rsid w:val="009616FA"/>
    <w:rsid w:val="00962A6C"/>
    <w:rsid w:val="009632D4"/>
    <w:rsid w:val="0096410D"/>
    <w:rsid w:val="00964366"/>
    <w:rsid w:val="00964FBF"/>
    <w:rsid w:val="00965618"/>
    <w:rsid w:val="00966AEE"/>
    <w:rsid w:val="00967466"/>
    <w:rsid w:val="009701A5"/>
    <w:rsid w:val="00971113"/>
    <w:rsid w:val="00971948"/>
    <w:rsid w:val="009719D6"/>
    <w:rsid w:val="00971CD1"/>
    <w:rsid w:val="00971D88"/>
    <w:rsid w:val="00971E1B"/>
    <w:rsid w:val="00973FED"/>
    <w:rsid w:val="00975283"/>
    <w:rsid w:val="00976EE3"/>
    <w:rsid w:val="009777F2"/>
    <w:rsid w:val="009778BA"/>
    <w:rsid w:val="00977BB7"/>
    <w:rsid w:val="00977E60"/>
    <w:rsid w:val="0098024E"/>
    <w:rsid w:val="0098078B"/>
    <w:rsid w:val="00980B59"/>
    <w:rsid w:val="00982F8A"/>
    <w:rsid w:val="00983629"/>
    <w:rsid w:val="00983E61"/>
    <w:rsid w:val="00984842"/>
    <w:rsid w:val="00985855"/>
    <w:rsid w:val="00985A0B"/>
    <w:rsid w:val="00987161"/>
    <w:rsid w:val="00987445"/>
    <w:rsid w:val="00987E71"/>
    <w:rsid w:val="009913CE"/>
    <w:rsid w:val="0099168D"/>
    <w:rsid w:val="00991E6E"/>
    <w:rsid w:val="0099231C"/>
    <w:rsid w:val="00992F87"/>
    <w:rsid w:val="009935F7"/>
    <w:rsid w:val="0099443D"/>
    <w:rsid w:val="00994BCE"/>
    <w:rsid w:val="0099593C"/>
    <w:rsid w:val="00995B70"/>
    <w:rsid w:val="00996B53"/>
    <w:rsid w:val="00996B70"/>
    <w:rsid w:val="00997646"/>
    <w:rsid w:val="00997EF3"/>
    <w:rsid w:val="009A0A17"/>
    <w:rsid w:val="009A19AC"/>
    <w:rsid w:val="009A24E1"/>
    <w:rsid w:val="009A3A7A"/>
    <w:rsid w:val="009A4082"/>
    <w:rsid w:val="009A5199"/>
    <w:rsid w:val="009A574F"/>
    <w:rsid w:val="009A5951"/>
    <w:rsid w:val="009A5E48"/>
    <w:rsid w:val="009A64DB"/>
    <w:rsid w:val="009A75DE"/>
    <w:rsid w:val="009A78A6"/>
    <w:rsid w:val="009A7CAA"/>
    <w:rsid w:val="009A7D69"/>
    <w:rsid w:val="009A7E1F"/>
    <w:rsid w:val="009B018E"/>
    <w:rsid w:val="009B0751"/>
    <w:rsid w:val="009B1A42"/>
    <w:rsid w:val="009B1A71"/>
    <w:rsid w:val="009B2402"/>
    <w:rsid w:val="009B2479"/>
    <w:rsid w:val="009B2E9C"/>
    <w:rsid w:val="009B532E"/>
    <w:rsid w:val="009B58FC"/>
    <w:rsid w:val="009B5ECA"/>
    <w:rsid w:val="009B642C"/>
    <w:rsid w:val="009B6C7E"/>
    <w:rsid w:val="009C0114"/>
    <w:rsid w:val="009C1B42"/>
    <w:rsid w:val="009C21DE"/>
    <w:rsid w:val="009C270C"/>
    <w:rsid w:val="009C2B7E"/>
    <w:rsid w:val="009C3694"/>
    <w:rsid w:val="009C38E3"/>
    <w:rsid w:val="009C42A9"/>
    <w:rsid w:val="009C4772"/>
    <w:rsid w:val="009C54D6"/>
    <w:rsid w:val="009C69B0"/>
    <w:rsid w:val="009C6F26"/>
    <w:rsid w:val="009C7231"/>
    <w:rsid w:val="009C7472"/>
    <w:rsid w:val="009C7816"/>
    <w:rsid w:val="009C7A96"/>
    <w:rsid w:val="009C7C3B"/>
    <w:rsid w:val="009C7F3A"/>
    <w:rsid w:val="009D038C"/>
    <w:rsid w:val="009D0CE1"/>
    <w:rsid w:val="009D1227"/>
    <w:rsid w:val="009D131B"/>
    <w:rsid w:val="009D1B9A"/>
    <w:rsid w:val="009D1C72"/>
    <w:rsid w:val="009D1F23"/>
    <w:rsid w:val="009D2264"/>
    <w:rsid w:val="009D22D1"/>
    <w:rsid w:val="009D2563"/>
    <w:rsid w:val="009D3088"/>
    <w:rsid w:val="009D3162"/>
    <w:rsid w:val="009D4537"/>
    <w:rsid w:val="009D6449"/>
    <w:rsid w:val="009D76DB"/>
    <w:rsid w:val="009D77A0"/>
    <w:rsid w:val="009D7D50"/>
    <w:rsid w:val="009E0698"/>
    <w:rsid w:val="009E0CE2"/>
    <w:rsid w:val="009E0E17"/>
    <w:rsid w:val="009E143B"/>
    <w:rsid w:val="009E20F3"/>
    <w:rsid w:val="009E2381"/>
    <w:rsid w:val="009E2E61"/>
    <w:rsid w:val="009E31A0"/>
    <w:rsid w:val="009E36F0"/>
    <w:rsid w:val="009E40E5"/>
    <w:rsid w:val="009E7717"/>
    <w:rsid w:val="009E79AC"/>
    <w:rsid w:val="009F03C2"/>
    <w:rsid w:val="009F1500"/>
    <w:rsid w:val="009F2FB8"/>
    <w:rsid w:val="009F38A1"/>
    <w:rsid w:val="009F40A8"/>
    <w:rsid w:val="009F44B7"/>
    <w:rsid w:val="009F4887"/>
    <w:rsid w:val="009F4FC0"/>
    <w:rsid w:val="009F50D7"/>
    <w:rsid w:val="009F672D"/>
    <w:rsid w:val="009F6C10"/>
    <w:rsid w:val="009F6EC8"/>
    <w:rsid w:val="009F70C2"/>
    <w:rsid w:val="00A00BCE"/>
    <w:rsid w:val="00A00DD5"/>
    <w:rsid w:val="00A00FBF"/>
    <w:rsid w:val="00A01CD6"/>
    <w:rsid w:val="00A028E4"/>
    <w:rsid w:val="00A02B82"/>
    <w:rsid w:val="00A0383F"/>
    <w:rsid w:val="00A04A27"/>
    <w:rsid w:val="00A04F53"/>
    <w:rsid w:val="00A04FD4"/>
    <w:rsid w:val="00A0516C"/>
    <w:rsid w:val="00A062BE"/>
    <w:rsid w:val="00A06365"/>
    <w:rsid w:val="00A0663F"/>
    <w:rsid w:val="00A068DF"/>
    <w:rsid w:val="00A06A91"/>
    <w:rsid w:val="00A06B03"/>
    <w:rsid w:val="00A06EB3"/>
    <w:rsid w:val="00A07268"/>
    <w:rsid w:val="00A10C89"/>
    <w:rsid w:val="00A13A31"/>
    <w:rsid w:val="00A14950"/>
    <w:rsid w:val="00A149FD"/>
    <w:rsid w:val="00A1632B"/>
    <w:rsid w:val="00A16D82"/>
    <w:rsid w:val="00A17A7B"/>
    <w:rsid w:val="00A20167"/>
    <w:rsid w:val="00A20B98"/>
    <w:rsid w:val="00A21B34"/>
    <w:rsid w:val="00A221EE"/>
    <w:rsid w:val="00A2275F"/>
    <w:rsid w:val="00A22F0C"/>
    <w:rsid w:val="00A23015"/>
    <w:rsid w:val="00A24874"/>
    <w:rsid w:val="00A24BF5"/>
    <w:rsid w:val="00A25023"/>
    <w:rsid w:val="00A253B5"/>
    <w:rsid w:val="00A257C8"/>
    <w:rsid w:val="00A2580E"/>
    <w:rsid w:val="00A25EF4"/>
    <w:rsid w:val="00A260B6"/>
    <w:rsid w:val="00A262D1"/>
    <w:rsid w:val="00A26814"/>
    <w:rsid w:val="00A26EDD"/>
    <w:rsid w:val="00A301E5"/>
    <w:rsid w:val="00A30245"/>
    <w:rsid w:val="00A3124C"/>
    <w:rsid w:val="00A3133B"/>
    <w:rsid w:val="00A31527"/>
    <w:rsid w:val="00A31754"/>
    <w:rsid w:val="00A31972"/>
    <w:rsid w:val="00A32448"/>
    <w:rsid w:val="00A324F3"/>
    <w:rsid w:val="00A32D9C"/>
    <w:rsid w:val="00A33726"/>
    <w:rsid w:val="00A339CE"/>
    <w:rsid w:val="00A33D79"/>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EE3"/>
    <w:rsid w:val="00A42266"/>
    <w:rsid w:val="00A4335A"/>
    <w:rsid w:val="00A44A99"/>
    <w:rsid w:val="00A45EA4"/>
    <w:rsid w:val="00A46496"/>
    <w:rsid w:val="00A465DD"/>
    <w:rsid w:val="00A46B8F"/>
    <w:rsid w:val="00A470B1"/>
    <w:rsid w:val="00A47A7B"/>
    <w:rsid w:val="00A47FBE"/>
    <w:rsid w:val="00A505D6"/>
    <w:rsid w:val="00A50630"/>
    <w:rsid w:val="00A50EB9"/>
    <w:rsid w:val="00A517E9"/>
    <w:rsid w:val="00A518D7"/>
    <w:rsid w:val="00A51997"/>
    <w:rsid w:val="00A52BC8"/>
    <w:rsid w:val="00A52FDF"/>
    <w:rsid w:val="00A53683"/>
    <w:rsid w:val="00A54081"/>
    <w:rsid w:val="00A541BC"/>
    <w:rsid w:val="00A549B9"/>
    <w:rsid w:val="00A54EA6"/>
    <w:rsid w:val="00A551D6"/>
    <w:rsid w:val="00A559C4"/>
    <w:rsid w:val="00A5692F"/>
    <w:rsid w:val="00A56C7B"/>
    <w:rsid w:val="00A57635"/>
    <w:rsid w:val="00A57DAA"/>
    <w:rsid w:val="00A60CAB"/>
    <w:rsid w:val="00A610E8"/>
    <w:rsid w:val="00A616DB"/>
    <w:rsid w:val="00A61EB2"/>
    <w:rsid w:val="00A6308D"/>
    <w:rsid w:val="00A658C0"/>
    <w:rsid w:val="00A65A6A"/>
    <w:rsid w:val="00A66850"/>
    <w:rsid w:val="00A668B7"/>
    <w:rsid w:val="00A668F4"/>
    <w:rsid w:val="00A66CB3"/>
    <w:rsid w:val="00A66D68"/>
    <w:rsid w:val="00A67E53"/>
    <w:rsid w:val="00A7069F"/>
    <w:rsid w:val="00A71F9B"/>
    <w:rsid w:val="00A72B95"/>
    <w:rsid w:val="00A73458"/>
    <w:rsid w:val="00A73DC8"/>
    <w:rsid w:val="00A7475B"/>
    <w:rsid w:val="00A74B7C"/>
    <w:rsid w:val="00A7510C"/>
    <w:rsid w:val="00A76475"/>
    <w:rsid w:val="00A770CB"/>
    <w:rsid w:val="00A77E80"/>
    <w:rsid w:val="00A80AC5"/>
    <w:rsid w:val="00A81E82"/>
    <w:rsid w:val="00A82094"/>
    <w:rsid w:val="00A83003"/>
    <w:rsid w:val="00A8311D"/>
    <w:rsid w:val="00A84171"/>
    <w:rsid w:val="00A84330"/>
    <w:rsid w:val="00A84E7B"/>
    <w:rsid w:val="00A85794"/>
    <w:rsid w:val="00A858C4"/>
    <w:rsid w:val="00A8591D"/>
    <w:rsid w:val="00A85F07"/>
    <w:rsid w:val="00A87B0E"/>
    <w:rsid w:val="00A9043E"/>
    <w:rsid w:val="00A9057F"/>
    <w:rsid w:val="00A90E56"/>
    <w:rsid w:val="00A91BF8"/>
    <w:rsid w:val="00A91CDC"/>
    <w:rsid w:val="00A92BF1"/>
    <w:rsid w:val="00A932DC"/>
    <w:rsid w:val="00A937FD"/>
    <w:rsid w:val="00A95BCD"/>
    <w:rsid w:val="00A96531"/>
    <w:rsid w:val="00A97E52"/>
    <w:rsid w:val="00AA0463"/>
    <w:rsid w:val="00AA06BE"/>
    <w:rsid w:val="00AA0F1F"/>
    <w:rsid w:val="00AA160A"/>
    <w:rsid w:val="00AA19A7"/>
    <w:rsid w:val="00AA1DCC"/>
    <w:rsid w:val="00AA2CDD"/>
    <w:rsid w:val="00AA31CC"/>
    <w:rsid w:val="00AA3E7C"/>
    <w:rsid w:val="00AA45F0"/>
    <w:rsid w:val="00AA58AD"/>
    <w:rsid w:val="00AA5B7C"/>
    <w:rsid w:val="00AA6BEE"/>
    <w:rsid w:val="00AA7300"/>
    <w:rsid w:val="00AB05D5"/>
    <w:rsid w:val="00AB1120"/>
    <w:rsid w:val="00AB1837"/>
    <w:rsid w:val="00AB1874"/>
    <w:rsid w:val="00AB1E1B"/>
    <w:rsid w:val="00AB20DD"/>
    <w:rsid w:val="00AB3413"/>
    <w:rsid w:val="00AB3D3D"/>
    <w:rsid w:val="00AB50AD"/>
    <w:rsid w:val="00AB56F6"/>
    <w:rsid w:val="00AB5A90"/>
    <w:rsid w:val="00AB6D02"/>
    <w:rsid w:val="00AB6DD8"/>
    <w:rsid w:val="00AB70D7"/>
    <w:rsid w:val="00AB78D1"/>
    <w:rsid w:val="00AB7C50"/>
    <w:rsid w:val="00AC022B"/>
    <w:rsid w:val="00AC1071"/>
    <w:rsid w:val="00AC1D17"/>
    <w:rsid w:val="00AC249A"/>
    <w:rsid w:val="00AC31D3"/>
    <w:rsid w:val="00AC36D3"/>
    <w:rsid w:val="00AC39AE"/>
    <w:rsid w:val="00AC4058"/>
    <w:rsid w:val="00AC422C"/>
    <w:rsid w:val="00AC4876"/>
    <w:rsid w:val="00AC4B6C"/>
    <w:rsid w:val="00AC4C63"/>
    <w:rsid w:val="00AC4D4F"/>
    <w:rsid w:val="00AC5394"/>
    <w:rsid w:val="00AC5A12"/>
    <w:rsid w:val="00AC6365"/>
    <w:rsid w:val="00AC6E3A"/>
    <w:rsid w:val="00AC7081"/>
    <w:rsid w:val="00AD0011"/>
    <w:rsid w:val="00AD02A2"/>
    <w:rsid w:val="00AD1505"/>
    <w:rsid w:val="00AD1898"/>
    <w:rsid w:val="00AD2621"/>
    <w:rsid w:val="00AD564B"/>
    <w:rsid w:val="00AD5696"/>
    <w:rsid w:val="00AD59D1"/>
    <w:rsid w:val="00AD5D50"/>
    <w:rsid w:val="00AD66BA"/>
    <w:rsid w:val="00AD67AF"/>
    <w:rsid w:val="00AE07A7"/>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AA2"/>
    <w:rsid w:val="00AE7B69"/>
    <w:rsid w:val="00AF13E9"/>
    <w:rsid w:val="00AF151F"/>
    <w:rsid w:val="00AF1CCD"/>
    <w:rsid w:val="00AF1CDF"/>
    <w:rsid w:val="00AF49F5"/>
    <w:rsid w:val="00AF5A02"/>
    <w:rsid w:val="00AF5A45"/>
    <w:rsid w:val="00AF5D8F"/>
    <w:rsid w:val="00AF6CD9"/>
    <w:rsid w:val="00AF70FE"/>
    <w:rsid w:val="00AF7242"/>
    <w:rsid w:val="00AF7CB8"/>
    <w:rsid w:val="00B00A0F"/>
    <w:rsid w:val="00B00E3B"/>
    <w:rsid w:val="00B00EEA"/>
    <w:rsid w:val="00B012EC"/>
    <w:rsid w:val="00B0160D"/>
    <w:rsid w:val="00B020A7"/>
    <w:rsid w:val="00B02460"/>
    <w:rsid w:val="00B0339A"/>
    <w:rsid w:val="00B03975"/>
    <w:rsid w:val="00B04D1C"/>
    <w:rsid w:val="00B05422"/>
    <w:rsid w:val="00B0687F"/>
    <w:rsid w:val="00B06AD4"/>
    <w:rsid w:val="00B06C98"/>
    <w:rsid w:val="00B07260"/>
    <w:rsid w:val="00B072C7"/>
    <w:rsid w:val="00B073FD"/>
    <w:rsid w:val="00B0788E"/>
    <w:rsid w:val="00B07D08"/>
    <w:rsid w:val="00B07EFD"/>
    <w:rsid w:val="00B1037A"/>
    <w:rsid w:val="00B10649"/>
    <w:rsid w:val="00B10E80"/>
    <w:rsid w:val="00B11374"/>
    <w:rsid w:val="00B12790"/>
    <w:rsid w:val="00B12C6F"/>
    <w:rsid w:val="00B13F8C"/>
    <w:rsid w:val="00B14442"/>
    <w:rsid w:val="00B14DB5"/>
    <w:rsid w:val="00B150CC"/>
    <w:rsid w:val="00B15504"/>
    <w:rsid w:val="00B15ED2"/>
    <w:rsid w:val="00B168FC"/>
    <w:rsid w:val="00B1705C"/>
    <w:rsid w:val="00B207F4"/>
    <w:rsid w:val="00B20A7E"/>
    <w:rsid w:val="00B20B3B"/>
    <w:rsid w:val="00B21637"/>
    <w:rsid w:val="00B217A8"/>
    <w:rsid w:val="00B21C39"/>
    <w:rsid w:val="00B22928"/>
    <w:rsid w:val="00B22B42"/>
    <w:rsid w:val="00B23518"/>
    <w:rsid w:val="00B241E9"/>
    <w:rsid w:val="00B246DD"/>
    <w:rsid w:val="00B24A21"/>
    <w:rsid w:val="00B25E2F"/>
    <w:rsid w:val="00B25FA3"/>
    <w:rsid w:val="00B26789"/>
    <w:rsid w:val="00B27959"/>
    <w:rsid w:val="00B27ADF"/>
    <w:rsid w:val="00B27DF2"/>
    <w:rsid w:val="00B30640"/>
    <w:rsid w:val="00B30CD5"/>
    <w:rsid w:val="00B32491"/>
    <w:rsid w:val="00B32915"/>
    <w:rsid w:val="00B3462A"/>
    <w:rsid w:val="00B34866"/>
    <w:rsid w:val="00B3575C"/>
    <w:rsid w:val="00B3606B"/>
    <w:rsid w:val="00B361A3"/>
    <w:rsid w:val="00B3687A"/>
    <w:rsid w:val="00B371DE"/>
    <w:rsid w:val="00B377A7"/>
    <w:rsid w:val="00B37CD5"/>
    <w:rsid w:val="00B37E87"/>
    <w:rsid w:val="00B411DD"/>
    <w:rsid w:val="00B41823"/>
    <w:rsid w:val="00B41C37"/>
    <w:rsid w:val="00B423CC"/>
    <w:rsid w:val="00B43161"/>
    <w:rsid w:val="00B433C1"/>
    <w:rsid w:val="00B43F81"/>
    <w:rsid w:val="00B446FD"/>
    <w:rsid w:val="00B457EA"/>
    <w:rsid w:val="00B463C8"/>
    <w:rsid w:val="00B464C9"/>
    <w:rsid w:val="00B465FE"/>
    <w:rsid w:val="00B4662C"/>
    <w:rsid w:val="00B46EB0"/>
    <w:rsid w:val="00B46FE5"/>
    <w:rsid w:val="00B503C4"/>
    <w:rsid w:val="00B5098A"/>
    <w:rsid w:val="00B5138E"/>
    <w:rsid w:val="00B51579"/>
    <w:rsid w:val="00B5183E"/>
    <w:rsid w:val="00B51F8C"/>
    <w:rsid w:val="00B520FB"/>
    <w:rsid w:val="00B52769"/>
    <w:rsid w:val="00B52E5B"/>
    <w:rsid w:val="00B531BA"/>
    <w:rsid w:val="00B5527D"/>
    <w:rsid w:val="00B55D46"/>
    <w:rsid w:val="00B55F50"/>
    <w:rsid w:val="00B56352"/>
    <w:rsid w:val="00B56D3F"/>
    <w:rsid w:val="00B579DF"/>
    <w:rsid w:val="00B602A5"/>
    <w:rsid w:val="00B60871"/>
    <w:rsid w:val="00B614FB"/>
    <w:rsid w:val="00B61C58"/>
    <w:rsid w:val="00B6222A"/>
    <w:rsid w:val="00B6323E"/>
    <w:rsid w:val="00B63340"/>
    <w:rsid w:val="00B63B21"/>
    <w:rsid w:val="00B64839"/>
    <w:rsid w:val="00B64D55"/>
    <w:rsid w:val="00B650D4"/>
    <w:rsid w:val="00B6535B"/>
    <w:rsid w:val="00B66980"/>
    <w:rsid w:val="00B700F6"/>
    <w:rsid w:val="00B70C2A"/>
    <w:rsid w:val="00B70F6D"/>
    <w:rsid w:val="00B70FE4"/>
    <w:rsid w:val="00B71CE9"/>
    <w:rsid w:val="00B724A6"/>
    <w:rsid w:val="00B726D5"/>
    <w:rsid w:val="00B73706"/>
    <w:rsid w:val="00B752AE"/>
    <w:rsid w:val="00B76952"/>
    <w:rsid w:val="00B77BC8"/>
    <w:rsid w:val="00B802E3"/>
    <w:rsid w:val="00B80848"/>
    <w:rsid w:val="00B8152E"/>
    <w:rsid w:val="00B82098"/>
    <w:rsid w:val="00B826FB"/>
    <w:rsid w:val="00B82FE3"/>
    <w:rsid w:val="00B831F8"/>
    <w:rsid w:val="00B84C09"/>
    <w:rsid w:val="00B84CFC"/>
    <w:rsid w:val="00B85730"/>
    <w:rsid w:val="00B86927"/>
    <w:rsid w:val="00B87374"/>
    <w:rsid w:val="00B876A9"/>
    <w:rsid w:val="00B8789D"/>
    <w:rsid w:val="00B9035A"/>
    <w:rsid w:val="00B904DE"/>
    <w:rsid w:val="00B908C0"/>
    <w:rsid w:val="00B91BF8"/>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9B8"/>
    <w:rsid w:val="00BA7990"/>
    <w:rsid w:val="00BB087A"/>
    <w:rsid w:val="00BB0DC5"/>
    <w:rsid w:val="00BB0F44"/>
    <w:rsid w:val="00BB1023"/>
    <w:rsid w:val="00BB2E87"/>
    <w:rsid w:val="00BB33C3"/>
    <w:rsid w:val="00BB4656"/>
    <w:rsid w:val="00BB476C"/>
    <w:rsid w:val="00BB48D9"/>
    <w:rsid w:val="00BB52AF"/>
    <w:rsid w:val="00BB58DA"/>
    <w:rsid w:val="00BB6AB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F73"/>
    <w:rsid w:val="00BC6C37"/>
    <w:rsid w:val="00BC6C49"/>
    <w:rsid w:val="00BC6ED6"/>
    <w:rsid w:val="00BC6F30"/>
    <w:rsid w:val="00BC798B"/>
    <w:rsid w:val="00BD02A9"/>
    <w:rsid w:val="00BD05A7"/>
    <w:rsid w:val="00BD0713"/>
    <w:rsid w:val="00BD0FDB"/>
    <w:rsid w:val="00BD213A"/>
    <w:rsid w:val="00BD4AF3"/>
    <w:rsid w:val="00BD5D20"/>
    <w:rsid w:val="00BD6B9E"/>
    <w:rsid w:val="00BD70DB"/>
    <w:rsid w:val="00BD7FE3"/>
    <w:rsid w:val="00BE0563"/>
    <w:rsid w:val="00BE058F"/>
    <w:rsid w:val="00BE0758"/>
    <w:rsid w:val="00BE17C0"/>
    <w:rsid w:val="00BE1AF9"/>
    <w:rsid w:val="00BE2068"/>
    <w:rsid w:val="00BE2F55"/>
    <w:rsid w:val="00BE417B"/>
    <w:rsid w:val="00BE4F77"/>
    <w:rsid w:val="00BE54CA"/>
    <w:rsid w:val="00BE6866"/>
    <w:rsid w:val="00BE6F68"/>
    <w:rsid w:val="00BE7C13"/>
    <w:rsid w:val="00BF05C3"/>
    <w:rsid w:val="00BF0E05"/>
    <w:rsid w:val="00BF4489"/>
    <w:rsid w:val="00BF47A5"/>
    <w:rsid w:val="00BF53F4"/>
    <w:rsid w:val="00BF5CF8"/>
    <w:rsid w:val="00BF5E9A"/>
    <w:rsid w:val="00BF63C2"/>
    <w:rsid w:val="00BF70F0"/>
    <w:rsid w:val="00BF7B2D"/>
    <w:rsid w:val="00C001DC"/>
    <w:rsid w:val="00C00320"/>
    <w:rsid w:val="00C00A28"/>
    <w:rsid w:val="00C0121F"/>
    <w:rsid w:val="00C01C09"/>
    <w:rsid w:val="00C01E5F"/>
    <w:rsid w:val="00C0277B"/>
    <w:rsid w:val="00C0277E"/>
    <w:rsid w:val="00C034C0"/>
    <w:rsid w:val="00C036F8"/>
    <w:rsid w:val="00C0393E"/>
    <w:rsid w:val="00C03CDB"/>
    <w:rsid w:val="00C04394"/>
    <w:rsid w:val="00C049C8"/>
    <w:rsid w:val="00C04CDD"/>
    <w:rsid w:val="00C05193"/>
    <w:rsid w:val="00C05431"/>
    <w:rsid w:val="00C063EA"/>
    <w:rsid w:val="00C06A08"/>
    <w:rsid w:val="00C06CAC"/>
    <w:rsid w:val="00C0725D"/>
    <w:rsid w:val="00C07351"/>
    <w:rsid w:val="00C10CC5"/>
    <w:rsid w:val="00C1273D"/>
    <w:rsid w:val="00C13CE6"/>
    <w:rsid w:val="00C13D78"/>
    <w:rsid w:val="00C14190"/>
    <w:rsid w:val="00C14A32"/>
    <w:rsid w:val="00C14ABB"/>
    <w:rsid w:val="00C14B3E"/>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62B5"/>
    <w:rsid w:val="00C264ED"/>
    <w:rsid w:val="00C2777F"/>
    <w:rsid w:val="00C27B0A"/>
    <w:rsid w:val="00C27B5F"/>
    <w:rsid w:val="00C3030F"/>
    <w:rsid w:val="00C31F39"/>
    <w:rsid w:val="00C33E89"/>
    <w:rsid w:val="00C34835"/>
    <w:rsid w:val="00C350AF"/>
    <w:rsid w:val="00C355FB"/>
    <w:rsid w:val="00C3611E"/>
    <w:rsid w:val="00C3633D"/>
    <w:rsid w:val="00C36C65"/>
    <w:rsid w:val="00C373D3"/>
    <w:rsid w:val="00C410AD"/>
    <w:rsid w:val="00C41A71"/>
    <w:rsid w:val="00C41BD5"/>
    <w:rsid w:val="00C42B6E"/>
    <w:rsid w:val="00C43EA5"/>
    <w:rsid w:val="00C45959"/>
    <w:rsid w:val="00C45F39"/>
    <w:rsid w:val="00C46130"/>
    <w:rsid w:val="00C46143"/>
    <w:rsid w:val="00C46DB6"/>
    <w:rsid w:val="00C47820"/>
    <w:rsid w:val="00C47EF8"/>
    <w:rsid w:val="00C501E9"/>
    <w:rsid w:val="00C5038F"/>
    <w:rsid w:val="00C503B9"/>
    <w:rsid w:val="00C519BF"/>
    <w:rsid w:val="00C51C68"/>
    <w:rsid w:val="00C52E75"/>
    <w:rsid w:val="00C53B8B"/>
    <w:rsid w:val="00C53E26"/>
    <w:rsid w:val="00C55AA1"/>
    <w:rsid w:val="00C5613D"/>
    <w:rsid w:val="00C56460"/>
    <w:rsid w:val="00C5722A"/>
    <w:rsid w:val="00C602A4"/>
    <w:rsid w:val="00C6040D"/>
    <w:rsid w:val="00C606B2"/>
    <w:rsid w:val="00C608C2"/>
    <w:rsid w:val="00C617B0"/>
    <w:rsid w:val="00C62402"/>
    <w:rsid w:val="00C63441"/>
    <w:rsid w:val="00C653AF"/>
    <w:rsid w:val="00C653EA"/>
    <w:rsid w:val="00C66CB3"/>
    <w:rsid w:val="00C67958"/>
    <w:rsid w:val="00C67A13"/>
    <w:rsid w:val="00C7008F"/>
    <w:rsid w:val="00C70E37"/>
    <w:rsid w:val="00C71122"/>
    <w:rsid w:val="00C71169"/>
    <w:rsid w:val="00C71B87"/>
    <w:rsid w:val="00C73216"/>
    <w:rsid w:val="00C73C92"/>
    <w:rsid w:val="00C73ECD"/>
    <w:rsid w:val="00C73F70"/>
    <w:rsid w:val="00C7533B"/>
    <w:rsid w:val="00C7535D"/>
    <w:rsid w:val="00C7572A"/>
    <w:rsid w:val="00C757EB"/>
    <w:rsid w:val="00C76E88"/>
    <w:rsid w:val="00C771CA"/>
    <w:rsid w:val="00C800EE"/>
    <w:rsid w:val="00C814AA"/>
    <w:rsid w:val="00C8158E"/>
    <w:rsid w:val="00C81B13"/>
    <w:rsid w:val="00C82061"/>
    <w:rsid w:val="00C83839"/>
    <w:rsid w:val="00C844FC"/>
    <w:rsid w:val="00C849A7"/>
    <w:rsid w:val="00C84BC1"/>
    <w:rsid w:val="00C84F3C"/>
    <w:rsid w:val="00C85595"/>
    <w:rsid w:val="00C85850"/>
    <w:rsid w:val="00C8597F"/>
    <w:rsid w:val="00C85CED"/>
    <w:rsid w:val="00C85FC6"/>
    <w:rsid w:val="00C8602D"/>
    <w:rsid w:val="00C86124"/>
    <w:rsid w:val="00C879A8"/>
    <w:rsid w:val="00C9097B"/>
    <w:rsid w:val="00C917B2"/>
    <w:rsid w:val="00C92F0C"/>
    <w:rsid w:val="00C93F84"/>
    <w:rsid w:val="00C94113"/>
    <w:rsid w:val="00C94775"/>
    <w:rsid w:val="00C95593"/>
    <w:rsid w:val="00C95BC0"/>
    <w:rsid w:val="00C96189"/>
    <w:rsid w:val="00C96935"/>
    <w:rsid w:val="00C96B9C"/>
    <w:rsid w:val="00C97134"/>
    <w:rsid w:val="00C97761"/>
    <w:rsid w:val="00CA172D"/>
    <w:rsid w:val="00CA180E"/>
    <w:rsid w:val="00CA1BE1"/>
    <w:rsid w:val="00CA1ED1"/>
    <w:rsid w:val="00CA337D"/>
    <w:rsid w:val="00CA3E8F"/>
    <w:rsid w:val="00CA42E8"/>
    <w:rsid w:val="00CA42F0"/>
    <w:rsid w:val="00CA4C4F"/>
    <w:rsid w:val="00CA4CDA"/>
    <w:rsid w:val="00CA5DCF"/>
    <w:rsid w:val="00CA655F"/>
    <w:rsid w:val="00CA68B3"/>
    <w:rsid w:val="00CA6C71"/>
    <w:rsid w:val="00CA6DC6"/>
    <w:rsid w:val="00CA739C"/>
    <w:rsid w:val="00CA76AC"/>
    <w:rsid w:val="00CA7789"/>
    <w:rsid w:val="00CB0360"/>
    <w:rsid w:val="00CB0982"/>
    <w:rsid w:val="00CB1223"/>
    <w:rsid w:val="00CB16EC"/>
    <w:rsid w:val="00CB37FF"/>
    <w:rsid w:val="00CB402D"/>
    <w:rsid w:val="00CB4A33"/>
    <w:rsid w:val="00CB6354"/>
    <w:rsid w:val="00CB6993"/>
    <w:rsid w:val="00CC0000"/>
    <w:rsid w:val="00CC00D1"/>
    <w:rsid w:val="00CC07BE"/>
    <w:rsid w:val="00CC0ABA"/>
    <w:rsid w:val="00CC12E3"/>
    <w:rsid w:val="00CC1356"/>
    <w:rsid w:val="00CC1B0D"/>
    <w:rsid w:val="00CC244B"/>
    <w:rsid w:val="00CC2738"/>
    <w:rsid w:val="00CC37A9"/>
    <w:rsid w:val="00CC38D3"/>
    <w:rsid w:val="00CC3C9A"/>
    <w:rsid w:val="00CC4A55"/>
    <w:rsid w:val="00CC71D9"/>
    <w:rsid w:val="00CD1738"/>
    <w:rsid w:val="00CD363B"/>
    <w:rsid w:val="00CD3655"/>
    <w:rsid w:val="00CD5B56"/>
    <w:rsid w:val="00CD5C00"/>
    <w:rsid w:val="00CD6FB1"/>
    <w:rsid w:val="00CD73B1"/>
    <w:rsid w:val="00CD7857"/>
    <w:rsid w:val="00CD7A0F"/>
    <w:rsid w:val="00CD7DB3"/>
    <w:rsid w:val="00CE073B"/>
    <w:rsid w:val="00CE08E7"/>
    <w:rsid w:val="00CE144A"/>
    <w:rsid w:val="00CE5C67"/>
    <w:rsid w:val="00CE5EEB"/>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785F"/>
    <w:rsid w:val="00D00D97"/>
    <w:rsid w:val="00D01164"/>
    <w:rsid w:val="00D01513"/>
    <w:rsid w:val="00D019A0"/>
    <w:rsid w:val="00D02010"/>
    <w:rsid w:val="00D03802"/>
    <w:rsid w:val="00D049F8"/>
    <w:rsid w:val="00D04A00"/>
    <w:rsid w:val="00D04B57"/>
    <w:rsid w:val="00D04D25"/>
    <w:rsid w:val="00D05792"/>
    <w:rsid w:val="00D05D4D"/>
    <w:rsid w:val="00D06E0A"/>
    <w:rsid w:val="00D0710A"/>
    <w:rsid w:val="00D07948"/>
    <w:rsid w:val="00D104BC"/>
    <w:rsid w:val="00D1082A"/>
    <w:rsid w:val="00D10830"/>
    <w:rsid w:val="00D109E8"/>
    <w:rsid w:val="00D10C55"/>
    <w:rsid w:val="00D10CB1"/>
    <w:rsid w:val="00D1174A"/>
    <w:rsid w:val="00D11812"/>
    <w:rsid w:val="00D1248B"/>
    <w:rsid w:val="00D12839"/>
    <w:rsid w:val="00D13AD1"/>
    <w:rsid w:val="00D14893"/>
    <w:rsid w:val="00D14981"/>
    <w:rsid w:val="00D14F4F"/>
    <w:rsid w:val="00D153B6"/>
    <w:rsid w:val="00D15558"/>
    <w:rsid w:val="00D15890"/>
    <w:rsid w:val="00D15D97"/>
    <w:rsid w:val="00D1603D"/>
    <w:rsid w:val="00D16095"/>
    <w:rsid w:val="00D17444"/>
    <w:rsid w:val="00D175F3"/>
    <w:rsid w:val="00D1762C"/>
    <w:rsid w:val="00D17EAD"/>
    <w:rsid w:val="00D20154"/>
    <w:rsid w:val="00D202BE"/>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CEC"/>
    <w:rsid w:val="00D26F0B"/>
    <w:rsid w:val="00D26F96"/>
    <w:rsid w:val="00D2713D"/>
    <w:rsid w:val="00D30D8E"/>
    <w:rsid w:val="00D317C2"/>
    <w:rsid w:val="00D31E27"/>
    <w:rsid w:val="00D31E60"/>
    <w:rsid w:val="00D31E6D"/>
    <w:rsid w:val="00D31FA7"/>
    <w:rsid w:val="00D32D4A"/>
    <w:rsid w:val="00D33285"/>
    <w:rsid w:val="00D33DAF"/>
    <w:rsid w:val="00D34224"/>
    <w:rsid w:val="00D34D4F"/>
    <w:rsid w:val="00D35089"/>
    <w:rsid w:val="00D352F0"/>
    <w:rsid w:val="00D353FE"/>
    <w:rsid w:val="00D3659E"/>
    <w:rsid w:val="00D370A3"/>
    <w:rsid w:val="00D378E6"/>
    <w:rsid w:val="00D413B8"/>
    <w:rsid w:val="00D4174C"/>
    <w:rsid w:val="00D43EA5"/>
    <w:rsid w:val="00D4406B"/>
    <w:rsid w:val="00D44553"/>
    <w:rsid w:val="00D44980"/>
    <w:rsid w:val="00D44A0F"/>
    <w:rsid w:val="00D45236"/>
    <w:rsid w:val="00D4653F"/>
    <w:rsid w:val="00D47609"/>
    <w:rsid w:val="00D47D09"/>
    <w:rsid w:val="00D47F86"/>
    <w:rsid w:val="00D50765"/>
    <w:rsid w:val="00D509B7"/>
    <w:rsid w:val="00D5118B"/>
    <w:rsid w:val="00D515CA"/>
    <w:rsid w:val="00D52D69"/>
    <w:rsid w:val="00D52F76"/>
    <w:rsid w:val="00D537BD"/>
    <w:rsid w:val="00D540C8"/>
    <w:rsid w:val="00D557BA"/>
    <w:rsid w:val="00D560DE"/>
    <w:rsid w:val="00D56315"/>
    <w:rsid w:val="00D5658D"/>
    <w:rsid w:val="00D5681E"/>
    <w:rsid w:val="00D56BC2"/>
    <w:rsid w:val="00D57E0A"/>
    <w:rsid w:val="00D57FAF"/>
    <w:rsid w:val="00D6068D"/>
    <w:rsid w:val="00D6172A"/>
    <w:rsid w:val="00D61B2E"/>
    <w:rsid w:val="00D62079"/>
    <w:rsid w:val="00D62328"/>
    <w:rsid w:val="00D627B6"/>
    <w:rsid w:val="00D62871"/>
    <w:rsid w:val="00D632D7"/>
    <w:rsid w:val="00D63956"/>
    <w:rsid w:val="00D63BA2"/>
    <w:rsid w:val="00D64437"/>
    <w:rsid w:val="00D64825"/>
    <w:rsid w:val="00D64FBC"/>
    <w:rsid w:val="00D67187"/>
    <w:rsid w:val="00D67749"/>
    <w:rsid w:val="00D67A3C"/>
    <w:rsid w:val="00D67F83"/>
    <w:rsid w:val="00D70D10"/>
    <w:rsid w:val="00D70E09"/>
    <w:rsid w:val="00D70F33"/>
    <w:rsid w:val="00D7149F"/>
    <w:rsid w:val="00D71C14"/>
    <w:rsid w:val="00D71C22"/>
    <w:rsid w:val="00D746A7"/>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8C"/>
    <w:rsid w:val="00D8142E"/>
    <w:rsid w:val="00D8190F"/>
    <w:rsid w:val="00D81CAB"/>
    <w:rsid w:val="00D81E9E"/>
    <w:rsid w:val="00D81EA4"/>
    <w:rsid w:val="00D8329F"/>
    <w:rsid w:val="00D83E01"/>
    <w:rsid w:val="00D86882"/>
    <w:rsid w:val="00D86AEA"/>
    <w:rsid w:val="00D86C2F"/>
    <w:rsid w:val="00D86D7A"/>
    <w:rsid w:val="00D874F1"/>
    <w:rsid w:val="00D876AA"/>
    <w:rsid w:val="00D87716"/>
    <w:rsid w:val="00D879FA"/>
    <w:rsid w:val="00D87CB3"/>
    <w:rsid w:val="00D901C7"/>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43DC"/>
    <w:rsid w:val="00DA479D"/>
    <w:rsid w:val="00DA4ACB"/>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D94"/>
    <w:rsid w:val="00DC5E58"/>
    <w:rsid w:val="00DC709B"/>
    <w:rsid w:val="00DC7507"/>
    <w:rsid w:val="00DD0682"/>
    <w:rsid w:val="00DD0EB4"/>
    <w:rsid w:val="00DD121E"/>
    <w:rsid w:val="00DD1AF8"/>
    <w:rsid w:val="00DD2558"/>
    <w:rsid w:val="00DD2BDD"/>
    <w:rsid w:val="00DD466B"/>
    <w:rsid w:val="00DD49D2"/>
    <w:rsid w:val="00DD4CB8"/>
    <w:rsid w:val="00DD501E"/>
    <w:rsid w:val="00DD503B"/>
    <w:rsid w:val="00DD5DDF"/>
    <w:rsid w:val="00DD73B7"/>
    <w:rsid w:val="00DE0D5A"/>
    <w:rsid w:val="00DE11DA"/>
    <w:rsid w:val="00DE19EC"/>
    <w:rsid w:val="00DE1CE9"/>
    <w:rsid w:val="00DE34AF"/>
    <w:rsid w:val="00DE3995"/>
    <w:rsid w:val="00DE494A"/>
    <w:rsid w:val="00DE4ABC"/>
    <w:rsid w:val="00DE5749"/>
    <w:rsid w:val="00DE5AF3"/>
    <w:rsid w:val="00DE66BF"/>
    <w:rsid w:val="00DF0139"/>
    <w:rsid w:val="00DF03F7"/>
    <w:rsid w:val="00DF1693"/>
    <w:rsid w:val="00DF1985"/>
    <w:rsid w:val="00DF22BD"/>
    <w:rsid w:val="00DF253F"/>
    <w:rsid w:val="00DF2745"/>
    <w:rsid w:val="00DF32CB"/>
    <w:rsid w:val="00DF33C8"/>
    <w:rsid w:val="00DF3D7E"/>
    <w:rsid w:val="00DF3EA1"/>
    <w:rsid w:val="00DF3ED1"/>
    <w:rsid w:val="00DF5ECB"/>
    <w:rsid w:val="00DF629D"/>
    <w:rsid w:val="00DF62FB"/>
    <w:rsid w:val="00DF667B"/>
    <w:rsid w:val="00DF6E14"/>
    <w:rsid w:val="00DF7080"/>
    <w:rsid w:val="00DF74CB"/>
    <w:rsid w:val="00E00C52"/>
    <w:rsid w:val="00E0143E"/>
    <w:rsid w:val="00E01EFD"/>
    <w:rsid w:val="00E0244F"/>
    <w:rsid w:val="00E02BAA"/>
    <w:rsid w:val="00E039FF"/>
    <w:rsid w:val="00E042CE"/>
    <w:rsid w:val="00E053D8"/>
    <w:rsid w:val="00E05EC8"/>
    <w:rsid w:val="00E061C4"/>
    <w:rsid w:val="00E068EA"/>
    <w:rsid w:val="00E07745"/>
    <w:rsid w:val="00E07D74"/>
    <w:rsid w:val="00E1006D"/>
    <w:rsid w:val="00E10700"/>
    <w:rsid w:val="00E10C65"/>
    <w:rsid w:val="00E1206D"/>
    <w:rsid w:val="00E12D68"/>
    <w:rsid w:val="00E1318F"/>
    <w:rsid w:val="00E13482"/>
    <w:rsid w:val="00E1456A"/>
    <w:rsid w:val="00E14F54"/>
    <w:rsid w:val="00E1545B"/>
    <w:rsid w:val="00E15DD9"/>
    <w:rsid w:val="00E160F1"/>
    <w:rsid w:val="00E2008A"/>
    <w:rsid w:val="00E20276"/>
    <w:rsid w:val="00E2033C"/>
    <w:rsid w:val="00E20514"/>
    <w:rsid w:val="00E20AEA"/>
    <w:rsid w:val="00E20FA5"/>
    <w:rsid w:val="00E21882"/>
    <w:rsid w:val="00E21BFC"/>
    <w:rsid w:val="00E22BC1"/>
    <w:rsid w:val="00E23380"/>
    <w:rsid w:val="00E23DF3"/>
    <w:rsid w:val="00E23ED6"/>
    <w:rsid w:val="00E24064"/>
    <w:rsid w:val="00E246C9"/>
    <w:rsid w:val="00E24C06"/>
    <w:rsid w:val="00E2577F"/>
    <w:rsid w:val="00E25A45"/>
    <w:rsid w:val="00E25FA5"/>
    <w:rsid w:val="00E26611"/>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152B"/>
    <w:rsid w:val="00E41D1F"/>
    <w:rsid w:val="00E420F3"/>
    <w:rsid w:val="00E425BE"/>
    <w:rsid w:val="00E42949"/>
    <w:rsid w:val="00E42AE4"/>
    <w:rsid w:val="00E4330F"/>
    <w:rsid w:val="00E43853"/>
    <w:rsid w:val="00E44073"/>
    <w:rsid w:val="00E44434"/>
    <w:rsid w:val="00E45103"/>
    <w:rsid w:val="00E4534B"/>
    <w:rsid w:val="00E459C8"/>
    <w:rsid w:val="00E4747C"/>
    <w:rsid w:val="00E47A3E"/>
    <w:rsid w:val="00E50E8D"/>
    <w:rsid w:val="00E50F85"/>
    <w:rsid w:val="00E51EBF"/>
    <w:rsid w:val="00E52A53"/>
    <w:rsid w:val="00E53724"/>
    <w:rsid w:val="00E538FB"/>
    <w:rsid w:val="00E5485F"/>
    <w:rsid w:val="00E54AE3"/>
    <w:rsid w:val="00E54FBC"/>
    <w:rsid w:val="00E5537F"/>
    <w:rsid w:val="00E55812"/>
    <w:rsid w:val="00E5612C"/>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6304"/>
    <w:rsid w:val="00E66305"/>
    <w:rsid w:val="00E6699B"/>
    <w:rsid w:val="00E66ACD"/>
    <w:rsid w:val="00E67116"/>
    <w:rsid w:val="00E6758F"/>
    <w:rsid w:val="00E67CF9"/>
    <w:rsid w:val="00E7005A"/>
    <w:rsid w:val="00E7069E"/>
    <w:rsid w:val="00E71B9F"/>
    <w:rsid w:val="00E71EF1"/>
    <w:rsid w:val="00E72AC4"/>
    <w:rsid w:val="00E74632"/>
    <w:rsid w:val="00E74875"/>
    <w:rsid w:val="00E74B78"/>
    <w:rsid w:val="00E751BE"/>
    <w:rsid w:val="00E75D6A"/>
    <w:rsid w:val="00E760A0"/>
    <w:rsid w:val="00E7647B"/>
    <w:rsid w:val="00E767DF"/>
    <w:rsid w:val="00E774B0"/>
    <w:rsid w:val="00E80304"/>
    <w:rsid w:val="00E80441"/>
    <w:rsid w:val="00E80F44"/>
    <w:rsid w:val="00E81798"/>
    <w:rsid w:val="00E82202"/>
    <w:rsid w:val="00E822FB"/>
    <w:rsid w:val="00E82366"/>
    <w:rsid w:val="00E82EE6"/>
    <w:rsid w:val="00E83681"/>
    <w:rsid w:val="00E838C1"/>
    <w:rsid w:val="00E83EAA"/>
    <w:rsid w:val="00E84473"/>
    <w:rsid w:val="00E8540F"/>
    <w:rsid w:val="00E85923"/>
    <w:rsid w:val="00E8676F"/>
    <w:rsid w:val="00E90A3E"/>
    <w:rsid w:val="00E90D6F"/>
    <w:rsid w:val="00E914C4"/>
    <w:rsid w:val="00E92401"/>
    <w:rsid w:val="00E92929"/>
    <w:rsid w:val="00E92FC7"/>
    <w:rsid w:val="00E94A2C"/>
    <w:rsid w:val="00E94CB8"/>
    <w:rsid w:val="00E95FF7"/>
    <w:rsid w:val="00E95FFA"/>
    <w:rsid w:val="00E9628B"/>
    <w:rsid w:val="00EA0AE7"/>
    <w:rsid w:val="00EA0FE7"/>
    <w:rsid w:val="00EA1515"/>
    <w:rsid w:val="00EA1BAF"/>
    <w:rsid w:val="00EA1FFC"/>
    <w:rsid w:val="00EA238C"/>
    <w:rsid w:val="00EA2B9F"/>
    <w:rsid w:val="00EA2F85"/>
    <w:rsid w:val="00EA341C"/>
    <w:rsid w:val="00EA3A4A"/>
    <w:rsid w:val="00EA43CD"/>
    <w:rsid w:val="00EA4AD7"/>
    <w:rsid w:val="00EA57B1"/>
    <w:rsid w:val="00EA7018"/>
    <w:rsid w:val="00EB0B56"/>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646B"/>
    <w:rsid w:val="00EC692A"/>
    <w:rsid w:val="00EC6A7C"/>
    <w:rsid w:val="00EC6BED"/>
    <w:rsid w:val="00EC6D07"/>
    <w:rsid w:val="00EC726B"/>
    <w:rsid w:val="00EC767D"/>
    <w:rsid w:val="00ED0087"/>
    <w:rsid w:val="00ED05B1"/>
    <w:rsid w:val="00ED0BE0"/>
    <w:rsid w:val="00ED0CE6"/>
    <w:rsid w:val="00ED0D39"/>
    <w:rsid w:val="00ED1250"/>
    <w:rsid w:val="00ED2C56"/>
    <w:rsid w:val="00ED2D0C"/>
    <w:rsid w:val="00ED2ED7"/>
    <w:rsid w:val="00ED3540"/>
    <w:rsid w:val="00ED35A1"/>
    <w:rsid w:val="00ED3C7A"/>
    <w:rsid w:val="00ED42F2"/>
    <w:rsid w:val="00ED468F"/>
    <w:rsid w:val="00ED4849"/>
    <w:rsid w:val="00ED6F66"/>
    <w:rsid w:val="00ED7395"/>
    <w:rsid w:val="00ED73D8"/>
    <w:rsid w:val="00EE183C"/>
    <w:rsid w:val="00EE1A71"/>
    <w:rsid w:val="00EE1BF2"/>
    <w:rsid w:val="00EE1E8D"/>
    <w:rsid w:val="00EE291D"/>
    <w:rsid w:val="00EE3167"/>
    <w:rsid w:val="00EE3A2B"/>
    <w:rsid w:val="00EE4566"/>
    <w:rsid w:val="00EE4D9F"/>
    <w:rsid w:val="00EE5692"/>
    <w:rsid w:val="00EE57A0"/>
    <w:rsid w:val="00EE59CE"/>
    <w:rsid w:val="00EF0933"/>
    <w:rsid w:val="00EF0D14"/>
    <w:rsid w:val="00EF156F"/>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879"/>
    <w:rsid w:val="00F04092"/>
    <w:rsid w:val="00F04135"/>
    <w:rsid w:val="00F042AD"/>
    <w:rsid w:val="00F051AD"/>
    <w:rsid w:val="00F06E19"/>
    <w:rsid w:val="00F072D7"/>
    <w:rsid w:val="00F10022"/>
    <w:rsid w:val="00F101D0"/>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308D"/>
    <w:rsid w:val="00F233A7"/>
    <w:rsid w:val="00F23C8E"/>
    <w:rsid w:val="00F24016"/>
    <w:rsid w:val="00F2404A"/>
    <w:rsid w:val="00F2411B"/>
    <w:rsid w:val="00F2477D"/>
    <w:rsid w:val="00F26EA8"/>
    <w:rsid w:val="00F272AE"/>
    <w:rsid w:val="00F2744C"/>
    <w:rsid w:val="00F3003C"/>
    <w:rsid w:val="00F30095"/>
    <w:rsid w:val="00F31589"/>
    <w:rsid w:val="00F32043"/>
    <w:rsid w:val="00F323EF"/>
    <w:rsid w:val="00F32425"/>
    <w:rsid w:val="00F32536"/>
    <w:rsid w:val="00F32A1E"/>
    <w:rsid w:val="00F32C06"/>
    <w:rsid w:val="00F32F79"/>
    <w:rsid w:val="00F34019"/>
    <w:rsid w:val="00F35674"/>
    <w:rsid w:val="00F374A6"/>
    <w:rsid w:val="00F374B1"/>
    <w:rsid w:val="00F3789C"/>
    <w:rsid w:val="00F402F3"/>
    <w:rsid w:val="00F40E6A"/>
    <w:rsid w:val="00F41C71"/>
    <w:rsid w:val="00F41E75"/>
    <w:rsid w:val="00F4254F"/>
    <w:rsid w:val="00F4298C"/>
    <w:rsid w:val="00F429A8"/>
    <w:rsid w:val="00F43D4A"/>
    <w:rsid w:val="00F44B2A"/>
    <w:rsid w:val="00F464C3"/>
    <w:rsid w:val="00F4654D"/>
    <w:rsid w:val="00F46B7C"/>
    <w:rsid w:val="00F46EF0"/>
    <w:rsid w:val="00F46F4A"/>
    <w:rsid w:val="00F47704"/>
    <w:rsid w:val="00F5098B"/>
    <w:rsid w:val="00F50A5B"/>
    <w:rsid w:val="00F51221"/>
    <w:rsid w:val="00F51415"/>
    <w:rsid w:val="00F52158"/>
    <w:rsid w:val="00F52C98"/>
    <w:rsid w:val="00F532FF"/>
    <w:rsid w:val="00F53AE5"/>
    <w:rsid w:val="00F57AEF"/>
    <w:rsid w:val="00F63991"/>
    <w:rsid w:val="00F639D2"/>
    <w:rsid w:val="00F63DC5"/>
    <w:rsid w:val="00F63F3A"/>
    <w:rsid w:val="00F658FF"/>
    <w:rsid w:val="00F661BE"/>
    <w:rsid w:val="00F6687D"/>
    <w:rsid w:val="00F66BFB"/>
    <w:rsid w:val="00F678C5"/>
    <w:rsid w:val="00F67B34"/>
    <w:rsid w:val="00F7004F"/>
    <w:rsid w:val="00F713F9"/>
    <w:rsid w:val="00F7200D"/>
    <w:rsid w:val="00F72098"/>
    <w:rsid w:val="00F7221C"/>
    <w:rsid w:val="00F72677"/>
    <w:rsid w:val="00F738F5"/>
    <w:rsid w:val="00F74994"/>
    <w:rsid w:val="00F74C66"/>
    <w:rsid w:val="00F75716"/>
    <w:rsid w:val="00F75D13"/>
    <w:rsid w:val="00F75DDC"/>
    <w:rsid w:val="00F75FDB"/>
    <w:rsid w:val="00F76E60"/>
    <w:rsid w:val="00F778BD"/>
    <w:rsid w:val="00F8061E"/>
    <w:rsid w:val="00F80F9F"/>
    <w:rsid w:val="00F8159D"/>
    <w:rsid w:val="00F819A6"/>
    <w:rsid w:val="00F81B2F"/>
    <w:rsid w:val="00F81F2E"/>
    <w:rsid w:val="00F828D5"/>
    <w:rsid w:val="00F83634"/>
    <w:rsid w:val="00F836EA"/>
    <w:rsid w:val="00F8429A"/>
    <w:rsid w:val="00F84883"/>
    <w:rsid w:val="00F8593C"/>
    <w:rsid w:val="00F8603A"/>
    <w:rsid w:val="00F868AB"/>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7234"/>
    <w:rsid w:val="00F97391"/>
    <w:rsid w:val="00F97868"/>
    <w:rsid w:val="00F97957"/>
    <w:rsid w:val="00F97F8D"/>
    <w:rsid w:val="00FA1ABE"/>
    <w:rsid w:val="00FA1BF2"/>
    <w:rsid w:val="00FA206C"/>
    <w:rsid w:val="00FA30FD"/>
    <w:rsid w:val="00FA3211"/>
    <w:rsid w:val="00FA3647"/>
    <w:rsid w:val="00FA37E2"/>
    <w:rsid w:val="00FA39F3"/>
    <w:rsid w:val="00FA40FF"/>
    <w:rsid w:val="00FA51AE"/>
    <w:rsid w:val="00FA5B01"/>
    <w:rsid w:val="00FA5F39"/>
    <w:rsid w:val="00FB03CE"/>
    <w:rsid w:val="00FB1121"/>
    <w:rsid w:val="00FB1453"/>
    <w:rsid w:val="00FB23D4"/>
    <w:rsid w:val="00FB246C"/>
    <w:rsid w:val="00FB39DF"/>
    <w:rsid w:val="00FB3A88"/>
    <w:rsid w:val="00FB3BB7"/>
    <w:rsid w:val="00FB3CE1"/>
    <w:rsid w:val="00FB40B1"/>
    <w:rsid w:val="00FB4495"/>
    <w:rsid w:val="00FB45C2"/>
    <w:rsid w:val="00FB460F"/>
    <w:rsid w:val="00FB48AE"/>
    <w:rsid w:val="00FB5049"/>
    <w:rsid w:val="00FB50D1"/>
    <w:rsid w:val="00FB51A6"/>
    <w:rsid w:val="00FB6329"/>
    <w:rsid w:val="00FB6803"/>
    <w:rsid w:val="00FB6B08"/>
    <w:rsid w:val="00FC18D3"/>
    <w:rsid w:val="00FC2690"/>
    <w:rsid w:val="00FC2B8B"/>
    <w:rsid w:val="00FC3769"/>
    <w:rsid w:val="00FC3B33"/>
    <w:rsid w:val="00FC3D2C"/>
    <w:rsid w:val="00FC41F2"/>
    <w:rsid w:val="00FC507F"/>
    <w:rsid w:val="00FC5741"/>
    <w:rsid w:val="00FC5C91"/>
    <w:rsid w:val="00FC5E0E"/>
    <w:rsid w:val="00FC6ED0"/>
    <w:rsid w:val="00FC7178"/>
    <w:rsid w:val="00FC757B"/>
    <w:rsid w:val="00FD231F"/>
    <w:rsid w:val="00FD277F"/>
    <w:rsid w:val="00FD2FF4"/>
    <w:rsid w:val="00FD3AA7"/>
    <w:rsid w:val="00FD43C5"/>
    <w:rsid w:val="00FD5672"/>
    <w:rsid w:val="00FD7A3C"/>
    <w:rsid w:val="00FE0158"/>
    <w:rsid w:val="00FE077D"/>
    <w:rsid w:val="00FE0B75"/>
    <w:rsid w:val="00FE0D1B"/>
    <w:rsid w:val="00FE0FD5"/>
    <w:rsid w:val="00FE1061"/>
    <w:rsid w:val="00FE1081"/>
    <w:rsid w:val="00FE1151"/>
    <w:rsid w:val="00FE27CB"/>
    <w:rsid w:val="00FE3367"/>
    <w:rsid w:val="00FE34A4"/>
    <w:rsid w:val="00FE36AD"/>
    <w:rsid w:val="00FE4B08"/>
    <w:rsid w:val="00FE5632"/>
    <w:rsid w:val="00FE56BB"/>
    <w:rsid w:val="00FE56E9"/>
    <w:rsid w:val="00FE57A5"/>
    <w:rsid w:val="00FE62AD"/>
    <w:rsid w:val="00FE79D3"/>
    <w:rsid w:val="00FE7BBE"/>
    <w:rsid w:val="00FF17C2"/>
    <w:rsid w:val="00FF1A04"/>
    <w:rsid w:val="00FF23C6"/>
    <w:rsid w:val="00FF3337"/>
    <w:rsid w:val="00FF567C"/>
    <w:rsid w:val="00FF5D09"/>
    <w:rsid w:val="00FF72E0"/>
    <w:rsid w:val="00FF73BB"/>
    <w:rsid w:val="00FF7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33D"/>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paragraph" w:styleId="8">
    <w:name w:val="heading 8"/>
    <w:basedOn w:val="a"/>
    <w:next w:val="a"/>
    <w:link w:val="80"/>
    <w:semiHidden/>
    <w:unhideWhenUsed/>
    <w:qFormat/>
    <w:locked/>
    <w:rsid w:val="00B648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C3633D"/>
    <w:pPr>
      <w:widowControl w:val="0"/>
      <w:autoSpaceDE w:val="0"/>
      <w:autoSpaceDN w:val="0"/>
      <w:adjustRightInd w:val="0"/>
    </w:pPr>
    <w:rPr>
      <w:rFonts w:ascii="Arial" w:hAnsi="Arial"/>
      <w:sz w:val="26"/>
      <w:szCs w:val="22"/>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basedOn w:val="a0"/>
    <w:link w:val="a3"/>
    <w:uiPriority w:val="99"/>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basedOn w:val="a0"/>
    <w:link w:val="a5"/>
    <w:uiPriority w:val="99"/>
    <w:locked/>
    <w:rsid w:val="00C3633D"/>
    <w:rPr>
      <w:rFonts w:ascii="Calibri" w:hAnsi="Calibri" w:cs="Times New Roman"/>
      <w:sz w:val="22"/>
      <w:szCs w:val="22"/>
      <w:lang w:eastAsia="ru-RU"/>
    </w:rPr>
  </w:style>
  <w:style w:type="paragraph" w:styleId="a7">
    <w:name w:val="List Paragraph"/>
    <w:basedOn w:val="a"/>
    <w:uiPriority w:val="99"/>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basedOn w:val="a0"/>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9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locked/>
    <w:rsid w:val="00C3633D"/>
    <w:rPr>
      <w:rFonts w:ascii="Tahoma" w:hAnsi="Tahoma" w:cs="Tahoma"/>
      <w:sz w:val="16"/>
      <w:szCs w:val="16"/>
      <w:lang w:eastAsia="ru-RU"/>
    </w:rPr>
  </w:style>
  <w:style w:type="character" w:styleId="ae">
    <w:name w:val="Hyperlink"/>
    <w:basedOn w:val="a0"/>
    <w:uiPriority w:val="99"/>
    <w:rsid w:val="00C3633D"/>
    <w:rPr>
      <w:rFonts w:cs="Times New Roman"/>
      <w:color w:val="0000FF"/>
      <w:u w:val="single"/>
    </w:rPr>
  </w:style>
  <w:style w:type="character" w:styleId="af">
    <w:name w:val="annotation reference"/>
    <w:basedOn w:val="a0"/>
    <w:uiPriority w:val="99"/>
    <w:semiHidden/>
    <w:rsid w:val="00C3633D"/>
    <w:rPr>
      <w:rFonts w:cs="Times New Roman"/>
      <w:sz w:val="16"/>
      <w:szCs w:val="16"/>
    </w:rPr>
  </w:style>
  <w:style w:type="paragraph" w:styleId="af0">
    <w:name w:val="annotation text"/>
    <w:basedOn w:val="a"/>
    <w:link w:val="af1"/>
    <w:uiPriority w:val="99"/>
    <w:semiHidden/>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basedOn w:val="a0"/>
    <w:link w:val="af0"/>
    <w:uiPriority w:val="99"/>
    <w:semiHidden/>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basedOn w:val="af1"/>
    <w:link w:val="af2"/>
    <w:uiPriority w:val="99"/>
    <w:semiHidden/>
    <w:locked/>
    <w:rsid w:val="00C3633D"/>
    <w:rPr>
      <w:rFonts w:ascii="Calibri" w:hAnsi="Calibri" w:cs="Times New Roman"/>
      <w:b/>
      <w:bCs/>
      <w:sz w:val="20"/>
      <w:szCs w:val="20"/>
      <w:lang w:eastAsia="ru-RU"/>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uiPriority w:val="99"/>
    <w:rsid w:val="00DB0BC4"/>
    <w:pPr>
      <w:spacing w:before="100" w:beforeAutospacing="1" w:after="100" w:afterAutospacing="1" w:line="360" w:lineRule="auto"/>
      <w:jc w:val="both"/>
    </w:pPr>
    <w:rPr>
      <w:rFonts w:eastAsia="SimSu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uiPriority w:val="99"/>
    <w:locked/>
    <w:rsid w:val="00C8597F"/>
    <w:rPr>
      <w:rFonts w:ascii="Arial" w:hAnsi="Arial"/>
      <w:sz w:val="26"/>
      <w:szCs w:val="22"/>
      <w:lang w:eastAsia="ru-RU" w:bidi="ar-SA"/>
    </w:rPr>
  </w:style>
  <w:style w:type="character" w:customStyle="1" w:styleId="highlight">
    <w:name w:val="highlight"/>
    <w:rsid w:val="00103062"/>
  </w:style>
  <w:style w:type="paragraph" w:styleId="af7">
    <w:name w:val="No Spacing"/>
    <w:uiPriority w:val="1"/>
    <w:qFormat/>
    <w:rsid w:val="005258D1"/>
    <w:rPr>
      <w:rFonts w:eastAsia="Times New Roman"/>
      <w:sz w:val="24"/>
      <w:szCs w:val="24"/>
    </w:rPr>
  </w:style>
  <w:style w:type="character" w:customStyle="1" w:styleId="80">
    <w:name w:val="Заголовок 8 Знак"/>
    <w:basedOn w:val="a0"/>
    <w:link w:val="8"/>
    <w:semiHidden/>
    <w:rsid w:val="00B64839"/>
    <w:rPr>
      <w:rFonts w:asciiTheme="majorHAnsi" w:eastAsiaTheme="majorEastAsia" w:hAnsiTheme="majorHAnsi" w:cstheme="majorBidi"/>
      <w:color w:val="404040" w:themeColor="text1" w:themeTint="B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33D"/>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C3633D"/>
    <w:pPr>
      <w:widowControl w:val="0"/>
      <w:autoSpaceDE w:val="0"/>
      <w:autoSpaceDN w:val="0"/>
      <w:adjustRightInd w:val="0"/>
    </w:pPr>
    <w:rPr>
      <w:rFonts w:ascii="Arial" w:hAnsi="Arial"/>
      <w:sz w:val="26"/>
      <w:szCs w:val="22"/>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basedOn w:val="a0"/>
    <w:link w:val="a3"/>
    <w:uiPriority w:val="99"/>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basedOn w:val="a0"/>
    <w:link w:val="a5"/>
    <w:uiPriority w:val="99"/>
    <w:locked/>
    <w:rsid w:val="00C3633D"/>
    <w:rPr>
      <w:rFonts w:ascii="Calibri" w:hAnsi="Calibri" w:cs="Times New Roman"/>
      <w:sz w:val="22"/>
      <w:szCs w:val="22"/>
      <w:lang w:eastAsia="ru-RU"/>
    </w:rPr>
  </w:style>
  <w:style w:type="paragraph" w:styleId="a7">
    <w:name w:val="List Paragraph"/>
    <w:basedOn w:val="a"/>
    <w:uiPriority w:val="99"/>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basedOn w:val="a0"/>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9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locked/>
    <w:rsid w:val="00C3633D"/>
    <w:rPr>
      <w:rFonts w:ascii="Tahoma" w:hAnsi="Tahoma" w:cs="Tahoma"/>
      <w:sz w:val="16"/>
      <w:szCs w:val="16"/>
      <w:lang w:eastAsia="ru-RU"/>
    </w:rPr>
  </w:style>
  <w:style w:type="character" w:styleId="ae">
    <w:name w:val="Hyperlink"/>
    <w:basedOn w:val="a0"/>
    <w:uiPriority w:val="99"/>
    <w:rsid w:val="00C3633D"/>
    <w:rPr>
      <w:rFonts w:cs="Times New Roman"/>
      <w:color w:val="0000FF"/>
      <w:u w:val="single"/>
    </w:rPr>
  </w:style>
  <w:style w:type="character" w:styleId="af">
    <w:name w:val="annotation reference"/>
    <w:basedOn w:val="a0"/>
    <w:uiPriority w:val="99"/>
    <w:semiHidden/>
    <w:rsid w:val="00C3633D"/>
    <w:rPr>
      <w:rFonts w:cs="Times New Roman"/>
      <w:sz w:val="16"/>
      <w:szCs w:val="16"/>
    </w:rPr>
  </w:style>
  <w:style w:type="paragraph" w:styleId="af0">
    <w:name w:val="annotation text"/>
    <w:basedOn w:val="a"/>
    <w:link w:val="af1"/>
    <w:uiPriority w:val="99"/>
    <w:semiHidden/>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basedOn w:val="a0"/>
    <w:link w:val="af0"/>
    <w:uiPriority w:val="99"/>
    <w:semiHidden/>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basedOn w:val="af1"/>
    <w:link w:val="af2"/>
    <w:uiPriority w:val="99"/>
    <w:semiHidden/>
    <w:locked/>
    <w:rsid w:val="00C3633D"/>
    <w:rPr>
      <w:rFonts w:ascii="Calibri" w:hAnsi="Calibri" w:cs="Times New Roman"/>
      <w:b/>
      <w:bCs/>
      <w:sz w:val="20"/>
      <w:szCs w:val="20"/>
      <w:lang w:eastAsia="ru-RU"/>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uiPriority w:val="99"/>
    <w:rsid w:val="00DB0BC4"/>
    <w:pPr>
      <w:spacing w:before="100" w:beforeAutospacing="1" w:after="100" w:afterAutospacing="1" w:line="360" w:lineRule="auto"/>
      <w:jc w:val="both"/>
    </w:pPr>
    <w:rPr>
      <w:rFonts w:eastAsia="SimSu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uiPriority w:val="99"/>
    <w:locked/>
    <w:rsid w:val="00C8597F"/>
    <w:rPr>
      <w:rFonts w:ascii="Arial" w:hAnsi="Arial"/>
      <w:sz w:val="26"/>
      <w:szCs w:val="22"/>
      <w:lang w:eastAsia="ru-RU" w:bidi="ar-SA"/>
    </w:rPr>
  </w:style>
  <w:style w:type="character" w:customStyle="1" w:styleId="highlight">
    <w:name w:val="highlight"/>
    <w:rsid w:val="00103062"/>
  </w:style>
  <w:style w:type="paragraph" w:styleId="af7">
    <w:name w:val="No Spacing"/>
    <w:uiPriority w:val="1"/>
    <w:qFormat/>
    <w:rsid w:val="005258D1"/>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99399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422E7F1E8995B729FF9417BFAF01E44CCB1F5D73CCDF4801428F669D6Cy1I"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pgu.rkom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esktop\&#1040;&#1076;&#1084;%20&#1088;&#1077;&#1075;&#1083;%202015\&#1055;&#1088;&#1080;&#1085;&#1103;&#1090;&#1099;&#1077;%20&#1074;%202015%20&#1075;\&#1048;&#1084;&#1091;&#1097;&#1077;&#1089;&#1090;&#1074;&#1077;&#1085;&#1085;&#1099;&#1077;%20&#1086;&#1090;&#1085;&#1086;&#1096;&#1077;&#1085;&#1080;&#1103;\&#1055;&#1088;&#1086;&#1077;&#1082;&#1090;%20&#1040;&#1056;%20%20&#1080;&#1085;&#1092;.&#1086;&#1073;%20&#1086;&#1095;&#1077;&#1088;&#1077;&#1076;&#1085;&#1086;&#1089;&#1090;&#1080;%20&#1075;&#1088;&#1072;&#1078;&#1076;&#1072;&#1085;,%20&#1076;&#1083;&#1103;%20&#1091;&#1083;&#1091;&#1095;&#1096;%20&#1078;&#1080;&#1083;.%20&#1091;&#1089;&#1083;..doc"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consultantplus://offline/ref=570029CB473C2854AA7C7F386C977E229355FCF49B9CCBBFCF9CD7C6iDc3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44</Pages>
  <Words>13978</Words>
  <Characters>79681</Characters>
  <Application>Microsoft Office Word</Application>
  <DocSecurity>0</DocSecurity>
  <Lines>664</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dc:creator>
  <cp:lastModifiedBy>User</cp:lastModifiedBy>
  <cp:revision>14</cp:revision>
  <cp:lastPrinted>2016-12-20T12:51:00Z</cp:lastPrinted>
  <dcterms:created xsi:type="dcterms:W3CDTF">2014-01-22T11:04:00Z</dcterms:created>
  <dcterms:modified xsi:type="dcterms:W3CDTF">2017-09-21T08:31:00Z</dcterms:modified>
</cp:coreProperties>
</file>